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DD3967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7pt;height:113.9pt" o:ole="" fillcolor="window">
            <v:imagedata r:id="rId6" o:title="" gain="74473f" blacklevel="5898f" grayscale="t"/>
          </v:shape>
          <o:OLEObject Type="Embed" ProgID="Word.Picture.8" ShapeID="_x0000_i1025" DrawAspect="Content" ObjectID="_1647932570" r:id="rId7"/>
        </w:object>
      </w:r>
      <w:r>
        <w:rPr>
          <w:color w:val="FF0000"/>
        </w:rPr>
        <w:t xml:space="preserve"> 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      </w:t>
      </w:r>
      <w:r>
        <w:rPr>
          <w:b/>
          <w:sz w:val="32"/>
          <w:szCs w:val="32"/>
        </w:rPr>
        <w:t>РОССИЙСКАЯ ФЕДЕРАЦИЯ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Хомутовского</w:t>
      </w:r>
      <w:proofErr w:type="spellEnd"/>
      <w:r>
        <w:rPr>
          <w:b/>
          <w:sz w:val="32"/>
          <w:szCs w:val="32"/>
        </w:rPr>
        <w:t xml:space="preserve">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770EE2">
        <w:rPr>
          <w:b/>
          <w:bCs/>
          <w:sz w:val="24"/>
          <w:szCs w:val="24"/>
        </w:rPr>
        <w:t>0</w:t>
      </w:r>
      <w:r w:rsidR="00A1634E">
        <w:rPr>
          <w:b/>
          <w:bCs/>
          <w:sz w:val="24"/>
          <w:szCs w:val="24"/>
        </w:rPr>
        <w:t>6</w:t>
      </w:r>
      <w:r w:rsidRPr="008B4888">
        <w:rPr>
          <w:b/>
          <w:bCs/>
          <w:sz w:val="24"/>
          <w:szCs w:val="24"/>
        </w:rPr>
        <w:t xml:space="preserve">» </w:t>
      </w:r>
      <w:r w:rsidR="00770EE2">
        <w:rPr>
          <w:b/>
          <w:bCs/>
          <w:sz w:val="24"/>
          <w:szCs w:val="24"/>
        </w:rPr>
        <w:t>апреля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года </w:t>
      </w:r>
      <w:r w:rsidRPr="008B4888">
        <w:rPr>
          <w:b/>
          <w:bCs/>
          <w:sz w:val="24"/>
          <w:szCs w:val="24"/>
        </w:rPr>
        <w:tab/>
        <w:t xml:space="preserve">№ </w:t>
      </w:r>
      <w:r w:rsidR="003055A3">
        <w:rPr>
          <w:b/>
          <w:bCs/>
          <w:sz w:val="24"/>
          <w:szCs w:val="24"/>
        </w:rPr>
        <w:t>4</w:t>
      </w:r>
      <w:r w:rsidR="00A1634E">
        <w:rPr>
          <w:b/>
          <w:bCs/>
          <w:sz w:val="24"/>
          <w:szCs w:val="24"/>
        </w:rPr>
        <w:t>3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DD3967">
      <w:pPr>
        <w:tabs>
          <w:tab w:val="left" w:pos="6465"/>
        </w:tabs>
        <w:jc w:val="both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Default="00796331" w:rsidP="00DD3967">
      <w:pPr>
        <w:tabs>
          <w:tab w:val="left" w:pos="6465"/>
        </w:tabs>
        <w:jc w:val="both"/>
        <w:rPr>
          <w:b/>
          <w:bCs/>
        </w:rPr>
      </w:pPr>
    </w:p>
    <w:p w:rsidR="00A1634E" w:rsidRDefault="00796331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>
        <w:rPr>
          <w:b/>
          <w:bCs/>
        </w:rPr>
        <w:t xml:space="preserve"> </w:t>
      </w:r>
      <w:r w:rsidRPr="00796331">
        <w:rPr>
          <w:b/>
          <w:bCs/>
          <w:sz w:val="24"/>
          <w:szCs w:val="24"/>
        </w:rPr>
        <w:t>О</w:t>
      </w:r>
      <w:r w:rsidR="00A1634E">
        <w:rPr>
          <w:b/>
          <w:bCs/>
          <w:sz w:val="24"/>
          <w:szCs w:val="24"/>
        </w:rPr>
        <w:t xml:space="preserve"> введении режима повышенной готовности</w:t>
      </w:r>
    </w:p>
    <w:p w:rsidR="00FF01D8" w:rsidRDefault="00A1634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на территории </w:t>
      </w:r>
      <w:r w:rsidR="003055A3">
        <w:rPr>
          <w:b/>
          <w:bCs/>
          <w:sz w:val="24"/>
          <w:szCs w:val="24"/>
        </w:rPr>
        <w:t xml:space="preserve"> поселка Хомутовка </w:t>
      </w:r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FF01D8" w:rsidRDefault="00FF01D8" w:rsidP="00FF01D8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B31B20" w:rsidRDefault="00B31B20" w:rsidP="00B31B20">
      <w:pPr>
        <w:tabs>
          <w:tab w:val="left" w:pos="851"/>
        </w:tabs>
        <w:jc w:val="both"/>
        <w:rPr>
          <w:sz w:val="24"/>
          <w:szCs w:val="28"/>
        </w:rPr>
      </w:pPr>
      <w:r>
        <w:rPr>
          <w:bCs/>
          <w:color w:val="000000"/>
          <w:sz w:val="24"/>
          <w:szCs w:val="24"/>
        </w:rPr>
        <w:tab/>
      </w:r>
      <w:proofErr w:type="gramStart"/>
      <w:r w:rsidRPr="00B31B20">
        <w:rPr>
          <w:bCs/>
          <w:color w:val="000000"/>
          <w:sz w:val="24"/>
          <w:szCs w:val="24"/>
        </w:rPr>
        <w:t xml:space="preserve">В связи с угрозой распространения </w:t>
      </w:r>
      <w:r>
        <w:rPr>
          <w:bCs/>
          <w:color w:val="000000"/>
          <w:sz w:val="24"/>
          <w:szCs w:val="24"/>
        </w:rPr>
        <w:t>на территории поселка Хомутовка</w:t>
      </w:r>
      <w:r w:rsidRPr="00B31B20">
        <w:rPr>
          <w:bCs/>
          <w:color w:val="000000"/>
          <w:sz w:val="24"/>
          <w:szCs w:val="24"/>
        </w:rPr>
        <w:t xml:space="preserve"> новой </w:t>
      </w:r>
      <w:proofErr w:type="spellStart"/>
      <w:r w:rsidRPr="00B31B20">
        <w:rPr>
          <w:bCs/>
          <w:color w:val="000000"/>
          <w:sz w:val="24"/>
          <w:szCs w:val="24"/>
        </w:rPr>
        <w:t>коронавирусной</w:t>
      </w:r>
      <w:proofErr w:type="spellEnd"/>
      <w:r w:rsidRPr="00B31B20">
        <w:rPr>
          <w:bCs/>
          <w:color w:val="000000"/>
          <w:sz w:val="24"/>
          <w:szCs w:val="24"/>
        </w:rPr>
        <w:t xml:space="preserve"> инфекции (COVID-19), в соответствии с подпунктом «б» пункта 6 статьи 4 </w:t>
      </w:r>
      <w:r w:rsidRPr="00B31B20">
        <w:rPr>
          <w:bCs/>
          <w:color w:val="000000"/>
          <w:sz w:val="24"/>
          <w:szCs w:val="24"/>
          <w:vertAlign w:val="superscript"/>
        </w:rPr>
        <w:t>1 </w:t>
      </w:r>
      <w:r w:rsidRPr="00B31B20">
        <w:rPr>
          <w:bCs/>
          <w:color w:val="000000"/>
          <w:sz w:val="24"/>
          <w:szCs w:val="24"/>
        </w:rPr>
        <w:t xml:space="preserve">Федерального закона от 21 декабря 1994 года № 68-ФЗ «О защите населения и территорий от чрезвычайных ситуаций природного и техногенного характера» и в целях обеспечения </w:t>
      </w:r>
      <w:r>
        <w:rPr>
          <w:bCs/>
          <w:color w:val="000000"/>
          <w:sz w:val="24"/>
          <w:szCs w:val="24"/>
        </w:rPr>
        <w:t xml:space="preserve">безопасности здоровья населения, </w:t>
      </w:r>
      <w:r>
        <w:rPr>
          <w:sz w:val="24"/>
          <w:szCs w:val="28"/>
        </w:rPr>
        <w:t>распоряжения Губернатора Курской области от 10.03.2020г. № 60-рг «О введении</w:t>
      </w:r>
      <w:proofErr w:type="gramEnd"/>
      <w:r>
        <w:rPr>
          <w:sz w:val="24"/>
          <w:szCs w:val="28"/>
        </w:rPr>
        <w:t xml:space="preserve"> режима повышен</w:t>
      </w:r>
      <w:r w:rsidR="004C579C">
        <w:rPr>
          <w:sz w:val="24"/>
          <w:szCs w:val="28"/>
        </w:rPr>
        <w:t>ной готовности» (в редакции от 05</w:t>
      </w:r>
      <w:r>
        <w:rPr>
          <w:sz w:val="24"/>
          <w:szCs w:val="28"/>
        </w:rPr>
        <w:t>.0</w:t>
      </w:r>
      <w:r w:rsidR="004C579C">
        <w:rPr>
          <w:sz w:val="24"/>
          <w:szCs w:val="28"/>
        </w:rPr>
        <w:t>4</w:t>
      </w:r>
      <w:r>
        <w:rPr>
          <w:sz w:val="24"/>
          <w:szCs w:val="28"/>
        </w:rPr>
        <w:t>.2020г. №</w:t>
      </w:r>
      <w:r w:rsidR="004C579C">
        <w:rPr>
          <w:sz w:val="24"/>
          <w:szCs w:val="28"/>
        </w:rPr>
        <w:t>112</w:t>
      </w:r>
      <w:r>
        <w:rPr>
          <w:sz w:val="24"/>
          <w:szCs w:val="28"/>
        </w:rPr>
        <w:t>-рг)</w:t>
      </w:r>
      <w:r w:rsidR="004C579C">
        <w:rPr>
          <w:sz w:val="24"/>
          <w:szCs w:val="28"/>
        </w:rPr>
        <w:t xml:space="preserve">, распоряжения Главы </w:t>
      </w:r>
      <w:proofErr w:type="spellStart"/>
      <w:r w:rsidR="004C579C">
        <w:rPr>
          <w:sz w:val="24"/>
          <w:szCs w:val="28"/>
        </w:rPr>
        <w:t>Хомутовского</w:t>
      </w:r>
      <w:proofErr w:type="spellEnd"/>
      <w:r w:rsidR="004C579C">
        <w:rPr>
          <w:sz w:val="24"/>
          <w:szCs w:val="28"/>
        </w:rPr>
        <w:t xml:space="preserve"> района Курской области от  06.04.2020г. № 29-рг « О введении режима повышенной готовности» и в целях обеспечения безопасности здоровья населения</w:t>
      </w:r>
      <w:r>
        <w:rPr>
          <w:sz w:val="24"/>
          <w:szCs w:val="28"/>
        </w:rPr>
        <w:t>:</w:t>
      </w:r>
    </w:p>
    <w:p w:rsidR="003C2033" w:rsidRPr="003C2033" w:rsidRDefault="002B4251" w:rsidP="003C2033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8"/>
        </w:rPr>
        <w:tab/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Ввести на территории </w:t>
      </w:r>
      <w:r w:rsidR="003C2033"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2.1. Деятельность ночных клубов (дискотек) и иных аналогичных объектов, кинотеатров (кинозалов), детских игровых комнат и детских развлекательных центров, иных развлекательных и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досуговых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заведений.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2.2. Оказание стоматологических услуг, за исключением заболеваний и состояний, требующих оказание стоматологической помощи в экстренной или неотложной форме.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2.3. С 28 марта 2020 года по 30 апреля 2020 года включительно: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35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2.3.1. Работу ресторанов, баров, кафе, столовых, буфетов, закусочных и иных предприятий общественного питания, за исключением обслуживания на вынос без посещения гражданами помещений таких предприятий, а также доставки заказов.</w:t>
      </w:r>
    </w:p>
    <w:p w:rsidR="003C2033" w:rsidRPr="003C2033" w:rsidRDefault="003C2033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Данное ограничение не распространяется на столовые, буфеты, кафе и иные предприятия питания, осуществляющие организацию питания для работников организаций.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2.3.2. </w:t>
      </w:r>
      <w:proofErr w:type="gram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Работу объектов розничной торговли, за исключением аптек и аптечных пунктов, специализированных объектов розничной торговли, в которых осуществляется заключение договоров на оказание услуг связи и реализация связанных с данными услугами средств связи (в том числе мобильных телефонов, планшетов), а также объектов розничной торговли в части реализации продовольственных товаров и (или) непродовольственных товаров первой необходимости, указанных в перечне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непродовольственныхтоваров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первой необходимости, утвержденном</w:t>
      </w:r>
      <w:proofErr w:type="gram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Правительством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>Российской Федерации, продажи товаров дистанционным способом, в том числе с условием доставки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 (приложение)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2.3.3. Работу салонов красоты, косметических,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СПА-салонов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, массажных салонов, парикмахерских, соляриев, бань, саун, </w:t>
      </w:r>
      <w:proofErr w:type="spellStart"/>
      <w:proofErr w:type="gram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фитнес-центров</w:t>
      </w:r>
      <w:proofErr w:type="spellEnd"/>
      <w:proofErr w:type="gram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, бассейнов и иных объектов, в которых оказываются подобные услуги, предусматривающие очное присутствие гражданина, за исключением услуг, оказываемых дистанционным способом, в том числе с условием доставки.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Лицам, прибывшим на территорию Российской Федерации: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.1. Сообщать о своем возвращении в Российскую Федерацию, месте, датах пребывания за рубежом, контактную информацию по телефонам горячей линии: +79207270689, +7(4712)324319.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.2. При появлении первых респираторных симптомов незамедлительно обратиться за медицинской помощью на дому без посещения медицинских организаций.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.3. Соблюдать постановления санитарных врачей о нахождении в режиме изоляции на дому.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.4. Обеспечить самоизоляцию на дому на срок 14 дней со дня возвращения в Российскую Федерацию (не посещать работу, учебу, минимизировать посещение общественных мест).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Гражданам, совместно проживающим в период обеспечения изоляции с лицами, указанными в 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 пункта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либо на срок, указанный в постановлениях санитарных врачей.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5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С 26 марта 2020 года по 30 апреля 2020 года включительно обязать соблюдать режим самоизоляции лицам в возрасте старше 65 лет, а также гражданам, имеющим заболевания, указанные в приложении к настоящему распоряжению. Режим самоизоляции должен быть обеспечен по месту проживания указанных лиц либо в иных помещениях, в том числе в жилых и садовых домах.</w:t>
      </w:r>
    </w:p>
    <w:p w:rsidR="003C2033" w:rsidRPr="003C2033" w:rsidRDefault="003C2033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Режим самоизоляции может не применяться к руководителям и сотрудникам предприятий, организаций, учреждений и органов власти, чье нахождение на рабочем месте является критически важным для обеспечения их функционирования, работникам здравоохранения, а также к лицам, определенным решением Штаба по мероприятиям по предупреждению завоза и распространения инфекции, вызванной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коронавирусом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, в Курской области.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Работодателям, осуществляющим деятельность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Хомутовка:</w:t>
      </w:r>
    </w:p>
    <w:p w:rsidR="003C2033" w:rsidRPr="003C2033" w:rsidRDefault="0086382B" w:rsidP="003C2033">
      <w:pPr>
        <w:pStyle w:val="aa"/>
        <w:shd w:val="clear" w:color="auto" w:fill="auto"/>
        <w:tabs>
          <w:tab w:val="left" w:pos="50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.1. Обеспечить измерение температуры тела работникам </w:t>
      </w:r>
      <w:proofErr w:type="gram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на рабочих местах с обязательным отстранением от нахождения на рабочем месте лиц с повышенной температурой</w:t>
      </w:r>
      <w:proofErr w:type="gram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тела.</w:t>
      </w:r>
    </w:p>
    <w:p w:rsidR="003C2033" w:rsidRPr="003C2033" w:rsidRDefault="0086382B" w:rsidP="003C2033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.2. Оказывать работникам содействие в обеспечении соблюдения режима самоизоляции на дому.</w:t>
      </w:r>
    </w:p>
    <w:p w:rsidR="003C2033" w:rsidRPr="003C2033" w:rsidRDefault="0086382B" w:rsidP="003C2033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.3. При поступлении запроса Управления Федеральной службы по надзору в сфере защиты прав потребителей и благополучия человека по Курской области незамедлительно представлять информацию </w:t>
      </w:r>
      <w:proofErr w:type="gram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о</w:t>
      </w:r>
      <w:proofErr w:type="gram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всех контактах заболевшего новой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инфекцией (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-19) в связи с исполнением им трудовых функций, обеспечить проведение дезинфекции помещений, где находился заболевший.</w:t>
      </w:r>
    </w:p>
    <w:p w:rsidR="003C2033" w:rsidRPr="003C2033" w:rsidRDefault="0086382B" w:rsidP="003C2033">
      <w:pPr>
        <w:pStyle w:val="aa"/>
        <w:shd w:val="clear" w:color="auto" w:fill="auto"/>
        <w:tabs>
          <w:tab w:val="left" w:pos="1508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.4. Принять меры по изоляции работников, прибывших на территорию Российской Федерации, продолжительностью 14 календарных дней со дня их прибытия.</w:t>
      </w:r>
    </w:p>
    <w:p w:rsidR="003C2033" w:rsidRPr="003C2033" w:rsidRDefault="0086382B" w:rsidP="003C2033">
      <w:pPr>
        <w:ind w:firstLine="709"/>
        <w:jc w:val="both"/>
        <w:rPr>
          <w:sz w:val="24"/>
          <w:szCs w:val="24"/>
        </w:rPr>
      </w:pPr>
      <w:r>
        <w:rPr>
          <w:rStyle w:val="1"/>
          <w:bCs/>
          <w:color w:val="000000"/>
          <w:sz w:val="24"/>
          <w:szCs w:val="24"/>
        </w:rPr>
        <w:t>6</w:t>
      </w:r>
      <w:r w:rsidR="003C2033" w:rsidRPr="003C2033">
        <w:rPr>
          <w:rStyle w:val="1"/>
          <w:bCs/>
          <w:color w:val="000000"/>
          <w:sz w:val="24"/>
          <w:szCs w:val="24"/>
        </w:rPr>
        <w:t xml:space="preserve">.5. Не допускать на рабочее место и (или) территорию организации работников из числа граждан, указанных в пункте </w:t>
      </w:r>
      <w:r>
        <w:rPr>
          <w:rStyle w:val="1"/>
          <w:bCs/>
          <w:color w:val="000000"/>
          <w:sz w:val="24"/>
          <w:szCs w:val="24"/>
        </w:rPr>
        <w:t>5</w:t>
      </w:r>
      <w:r w:rsidR="003C2033" w:rsidRPr="003C2033">
        <w:rPr>
          <w:rStyle w:val="1"/>
          <w:bCs/>
          <w:color w:val="000000"/>
          <w:sz w:val="24"/>
          <w:szCs w:val="24"/>
        </w:rPr>
        <w:t xml:space="preserve"> настоящего распоряжения, а также работников, в отношении которых приняты постановления санитарных врачей об изоляции.</w:t>
      </w:r>
    </w:p>
    <w:p w:rsidR="003C2033" w:rsidRPr="003C2033" w:rsidRDefault="0086382B" w:rsidP="003C2033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.6. Перевести лиц, обязанных соблюдать режим самоизоляции, с их согласия на дистанционный режим работы или предоставить им ежегодный оплачиваемый отпуск.</w:t>
      </w:r>
    </w:p>
    <w:p w:rsidR="003C2033" w:rsidRPr="003C2033" w:rsidRDefault="0086382B" w:rsidP="0086382B">
      <w:pPr>
        <w:pStyle w:val="aa"/>
        <w:shd w:val="clear" w:color="auto" w:fill="auto"/>
        <w:tabs>
          <w:tab w:val="left" w:pos="1173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 В связи с угрозой распространения новой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-19) отменить проведение массовых мероприятий спортивной, культурной, 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>развлекательной и другой направленности, в том числе с международным участием, по 30 апреля 2020 года включительно с возможностью дальнейшего продления.</w:t>
      </w:r>
    </w:p>
    <w:p w:rsidR="003C2033" w:rsidRPr="003C2033" w:rsidRDefault="00454762" w:rsidP="003C2033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8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3C2033" w:rsidRPr="003C2033" w:rsidRDefault="00454762" w:rsidP="003C2033">
      <w:pPr>
        <w:pStyle w:val="aa"/>
        <w:shd w:val="clear" w:color="auto" w:fill="auto"/>
        <w:tabs>
          <w:tab w:val="left" w:pos="1319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Рекомендовать организациям, предоставляющим жилищно-коммунальные услуги, и организациям, предоставляющим услуги связи, обеспечить неприменение в указанный период мер ответственности за несвоевременное исполнение лицами, обязанными соблюдать режим самоизоляции в соответствии с пунктом </w:t>
      </w:r>
      <w:r>
        <w:rPr>
          <w:rStyle w:val="1"/>
          <w:rFonts w:eastAsiaTheme="minorHAnsi"/>
          <w:bCs/>
          <w:color w:val="000000"/>
          <w:sz w:val="24"/>
          <w:szCs w:val="24"/>
        </w:rPr>
        <w:t>5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обязательств по оплате за жилое помещение, коммунальные услуги и услуги связи, а также обеспечить продолжение предоставления соответствующих услуг и не осуществлять принудительное взыскание задолженности в указанный период.</w:t>
      </w:r>
      <w:proofErr w:type="gramEnd"/>
    </w:p>
    <w:p w:rsidR="003C2033" w:rsidRPr="003C2033" w:rsidRDefault="003C2033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Наличие задолженности по внесению платы за жилое помещение и коммунальные услуги в указанный период не учитывается при принятии решения о предоставлении (при предоставлении) субсидий на оплату жилого помещения и коммунальных услуг.</w:t>
      </w:r>
    </w:p>
    <w:p w:rsidR="003C2033" w:rsidRPr="003C2033" w:rsidRDefault="00454762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10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 Рекомендовать гражданам с 28 марта 2020 года по 30 апреля 2020 года включительно воздержаться от посещения религиозных объектов.</w:t>
      </w:r>
    </w:p>
    <w:p w:rsidR="003C2033" w:rsidRP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454762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>Обязать:</w:t>
      </w:r>
    </w:p>
    <w:p w:rsidR="003C2033" w:rsidRP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граждан соблюдать дистанцию до других граждан не менее 1,5 метра (социальное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дистанцирование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пассажиров и багажа легковым такси;</w:t>
      </w:r>
    </w:p>
    <w:p w:rsidR="003C2033" w:rsidRP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организации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дистанцирования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, в том числе путем установления специального режима допуска и нахождения в зданиях, строениях, сооружениях (помещениях в них), на соответствующей территории (включая прилегающую территорию);</w:t>
      </w:r>
    </w:p>
    <w:p w:rsidR="003C2033" w:rsidRP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граждан не покидать места проживания (пребывания), за исключением:</w:t>
      </w:r>
    </w:p>
    <w:p w:rsidR="003C2033" w:rsidRP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случаев обращения за экстренной (неотложной) медицинской помощью и случаев иной прямой угрозы жизни и здоровью;</w:t>
      </w:r>
    </w:p>
    <w:p w:rsidR="003C2033" w:rsidRP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proofErr w:type="gram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случаев следования к месту (от места) осуществления деятельности (в том числе работы), которая не приостановлена, в соответствии с настоящим распоряжением, осуществления деятельности, связанной с передвижением по территории Курской области, в случае если такое передвижение непосредственно связано с осуществлением деятельности, которая не приостановлена (в том числе оказанием транспортных услуг и услуг доставки);</w:t>
      </w:r>
      <w:proofErr w:type="gramEnd"/>
    </w:p>
    <w:p w:rsidR="003C2033" w:rsidRP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случаев следования к ближайшему месту приобретения товаров, работ, услуг, реализация которых не ограничена в соответствии с настоящим распоряжением, выгула домашних животных на расстоянии, не превышающем 100 метров от места проживания (пребывания), выноса</w:t>
      </w:r>
      <w:r w:rsidR="00454762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отходов до ближайшего места накопления отходов.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proofErr w:type="gram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Ограничения, установленные настоящим пунктом, не распространяются на случаи оказания медицинской помощи, деятельность правоохранительных органов, органов по делам гражданской обороны и чрезвычайным ситуациям и подведомственных им организаций, органов по надзору в сфере защиты прав потребителей и благополучия человека, исполнительных органов государственной власти Курской области и органов местного самоуправления, иных органов в части действий, непосредственно направленных на защиту жизни, здоровья и иных</w:t>
      </w:r>
      <w:proofErr w:type="gram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прав и свобод граждан, в том числе противодействие преступности, охрану общественного порядка, собственности и обеспечения общественной безопасности.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454762">
        <w:rPr>
          <w:rStyle w:val="1"/>
          <w:rFonts w:eastAsiaTheme="minorHAnsi"/>
          <w:bCs/>
          <w:color w:val="000000"/>
          <w:sz w:val="24"/>
          <w:szCs w:val="24"/>
        </w:rPr>
        <w:t>2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 xml:space="preserve">Руководителям организаций </w:t>
      </w:r>
      <w:r w:rsidR="00454762">
        <w:rPr>
          <w:rStyle w:val="1"/>
          <w:rFonts w:eastAsiaTheme="minorHAnsi"/>
          <w:bCs/>
          <w:color w:val="000000"/>
          <w:sz w:val="24"/>
          <w:szCs w:val="24"/>
        </w:rPr>
        <w:t xml:space="preserve">находящихся на территории поселка Хомутовка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области, независимо от организационно-правовой формы, в период нерабочих дней провести дезинфекцию всех помещений административных зданий и общественных мест пребывания работников.</w:t>
      </w:r>
    </w:p>
    <w:p w:rsidR="003C2033" w:rsidRPr="003C2033" w:rsidRDefault="00454762" w:rsidP="003C2033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13.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Установить, что распространение новой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-19) 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>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3C2033" w:rsidRPr="003C2033" w:rsidRDefault="00454762" w:rsidP="003C2033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14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Start"/>
      <w:r w:rsidR="003C2033" w:rsidRPr="003C203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3C2033" w:rsidRPr="003C2033">
        <w:rPr>
          <w:rFonts w:ascii="Times New Roman" w:hAnsi="Times New Roman" w:cs="Times New Roman"/>
          <w:sz w:val="24"/>
          <w:szCs w:val="24"/>
        </w:rPr>
        <w:t xml:space="preserve"> выполнением настоящего распоряжения оставляю за собой.</w:t>
      </w:r>
    </w:p>
    <w:p w:rsidR="00CC785B" w:rsidRPr="00B31B20" w:rsidRDefault="00454762" w:rsidP="003C2033">
      <w:pPr>
        <w:tabs>
          <w:tab w:val="left" w:pos="851"/>
        </w:tabs>
        <w:jc w:val="both"/>
        <w:rPr>
          <w:bCs/>
          <w:sz w:val="32"/>
          <w:szCs w:val="24"/>
        </w:rPr>
      </w:pPr>
      <w:r>
        <w:rPr>
          <w:color w:val="000000"/>
          <w:sz w:val="24"/>
          <w:lang w:bidi="ru-RU"/>
        </w:rPr>
        <w:t xml:space="preserve">           15</w:t>
      </w:r>
      <w:r w:rsidR="00CC785B">
        <w:rPr>
          <w:color w:val="000000"/>
          <w:sz w:val="24"/>
          <w:lang w:bidi="ru-RU"/>
        </w:rPr>
        <w:t xml:space="preserve">. </w:t>
      </w:r>
      <w:r w:rsidR="00CC785B" w:rsidRPr="00CC785B">
        <w:rPr>
          <w:sz w:val="24"/>
          <w:szCs w:val="28"/>
        </w:rPr>
        <w:t>Обнародовать на официальном сайте Администрации поселка Хомутовка  http://admhomutovka.ru/ и на информационных стендах Администрации поселка Хомутовка</w:t>
      </w:r>
      <w:r w:rsidR="00CC785B" w:rsidRPr="00CC785B">
        <w:rPr>
          <w:bCs/>
          <w:sz w:val="24"/>
          <w:szCs w:val="28"/>
        </w:rPr>
        <w:t>.</w:t>
      </w:r>
    </w:p>
    <w:p w:rsidR="001B522B" w:rsidRPr="001B522B" w:rsidRDefault="002B4251" w:rsidP="002B4251">
      <w:pPr>
        <w:tabs>
          <w:tab w:val="left" w:pos="709"/>
        </w:tabs>
        <w:jc w:val="both"/>
        <w:rPr>
          <w:bCs/>
          <w:sz w:val="24"/>
          <w:szCs w:val="24"/>
        </w:rPr>
      </w:pPr>
      <w:r>
        <w:rPr>
          <w:rStyle w:val="a8"/>
          <w:b w:val="0"/>
          <w:color w:val="000000"/>
          <w:sz w:val="24"/>
          <w:shd w:val="clear" w:color="auto" w:fill="FFFFFF"/>
        </w:rPr>
        <w:tab/>
      </w:r>
      <w:r w:rsidR="00454762">
        <w:rPr>
          <w:rStyle w:val="a8"/>
          <w:b w:val="0"/>
          <w:color w:val="000000"/>
          <w:sz w:val="24"/>
          <w:shd w:val="clear" w:color="auto" w:fill="FFFFFF"/>
        </w:rPr>
        <w:t>16</w:t>
      </w:r>
      <w:r>
        <w:rPr>
          <w:rStyle w:val="a8"/>
          <w:b w:val="0"/>
          <w:color w:val="000000"/>
          <w:sz w:val="24"/>
          <w:shd w:val="clear" w:color="auto" w:fill="FFFFFF"/>
        </w:rPr>
        <w:t>.</w:t>
      </w:r>
      <w:r w:rsidR="001B522B" w:rsidRPr="001B522B">
        <w:rPr>
          <w:bCs/>
          <w:sz w:val="24"/>
          <w:szCs w:val="24"/>
        </w:rPr>
        <w:t xml:space="preserve"> Распоряжение вступа</w:t>
      </w:r>
      <w:r w:rsidR="00454762">
        <w:rPr>
          <w:bCs/>
          <w:sz w:val="24"/>
          <w:szCs w:val="24"/>
        </w:rPr>
        <w:t>ет в силу со дня его подписания и распространяет</w:t>
      </w:r>
      <w:r w:rsidR="00EB13E5">
        <w:rPr>
          <w:bCs/>
          <w:sz w:val="24"/>
          <w:szCs w:val="24"/>
        </w:rPr>
        <w:t>ся</w:t>
      </w:r>
      <w:r w:rsidR="00454762">
        <w:rPr>
          <w:bCs/>
          <w:sz w:val="24"/>
          <w:szCs w:val="24"/>
        </w:rPr>
        <w:t xml:space="preserve"> </w:t>
      </w:r>
      <w:r w:rsidR="00EB13E5">
        <w:rPr>
          <w:bCs/>
          <w:sz w:val="24"/>
          <w:szCs w:val="24"/>
        </w:rPr>
        <w:t xml:space="preserve">на </w:t>
      </w:r>
      <w:proofErr w:type="gramStart"/>
      <w:r w:rsidR="00454762">
        <w:rPr>
          <w:bCs/>
          <w:sz w:val="24"/>
          <w:szCs w:val="24"/>
        </w:rPr>
        <w:t>правоотношени</w:t>
      </w:r>
      <w:r w:rsidR="00EB13E5">
        <w:rPr>
          <w:bCs/>
          <w:sz w:val="24"/>
          <w:szCs w:val="24"/>
        </w:rPr>
        <w:t>я</w:t>
      </w:r>
      <w:proofErr w:type="gramEnd"/>
      <w:r w:rsidR="00EB13E5">
        <w:rPr>
          <w:bCs/>
          <w:sz w:val="24"/>
          <w:szCs w:val="24"/>
        </w:rPr>
        <w:t xml:space="preserve"> возникши</w:t>
      </w:r>
      <w:r w:rsidR="00454762">
        <w:rPr>
          <w:bCs/>
          <w:sz w:val="24"/>
          <w:szCs w:val="24"/>
        </w:rPr>
        <w:t>е с 26 марта 2020года</w:t>
      </w:r>
      <w:r w:rsidR="00EB13E5">
        <w:rPr>
          <w:bCs/>
          <w:sz w:val="24"/>
          <w:szCs w:val="24"/>
        </w:rPr>
        <w:t>.</w:t>
      </w:r>
    </w:p>
    <w:p w:rsidR="00E90623" w:rsidRPr="00F05C99" w:rsidRDefault="00FB1B23" w:rsidP="000A116B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8D302E" w:rsidRDefault="00FA1FB7" w:rsidP="00664B36">
      <w:pPr>
        <w:tabs>
          <w:tab w:val="left" w:pos="6465"/>
        </w:tabs>
        <w:jc w:val="both"/>
        <w:rPr>
          <w:bCs/>
          <w:sz w:val="24"/>
          <w:szCs w:val="24"/>
        </w:rPr>
      </w:pPr>
      <w:r w:rsidRPr="00F05C99">
        <w:rPr>
          <w:bCs/>
          <w:sz w:val="24"/>
          <w:szCs w:val="24"/>
        </w:rPr>
        <w:t xml:space="preserve">            </w:t>
      </w:r>
    </w:p>
    <w:p w:rsidR="00EA5BE8" w:rsidRDefault="00E90623" w:rsidP="00DD3967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:rsidR="002609B4" w:rsidRPr="002609B4" w:rsidRDefault="002609B4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2609B4">
        <w:rPr>
          <w:b/>
          <w:bCs/>
          <w:sz w:val="24"/>
          <w:szCs w:val="24"/>
        </w:rPr>
        <w:t>Глава поселка Хомутовка</w:t>
      </w:r>
    </w:p>
    <w:p w:rsidR="002609B4" w:rsidRDefault="002609B4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proofErr w:type="spellStart"/>
      <w:r w:rsidRPr="002609B4">
        <w:rPr>
          <w:b/>
          <w:bCs/>
          <w:sz w:val="24"/>
          <w:szCs w:val="24"/>
        </w:rPr>
        <w:t>Х</w:t>
      </w:r>
      <w:r w:rsidR="00EA5BE8">
        <w:rPr>
          <w:b/>
          <w:bCs/>
          <w:sz w:val="24"/>
          <w:szCs w:val="24"/>
        </w:rPr>
        <w:t>омутовского</w:t>
      </w:r>
      <w:proofErr w:type="spellEnd"/>
      <w:r w:rsidR="00EA5BE8">
        <w:rPr>
          <w:b/>
          <w:bCs/>
          <w:sz w:val="24"/>
          <w:szCs w:val="24"/>
        </w:rPr>
        <w:t xml:space="preserve"> района            </w:t>
      </w:r>
      <w:r w:rsidR="002C7960">
        <w:rPr>
          <w:b/>
          <w:bCs/>
          <w:sz w:val="24"/>
          <w:szCs w:val="24"/>
        </w:rPr>
        <w:tab/>
      </w:r>
      <w:r w:rsidR="002C7960">
        <w:rPr>
          <w:b/>
          <w:bCs/>
          <w:sz w:val="24"/>
          <w:szCs w:val="24"/>
        </w:rPr>
        <w:tab/>
        <w:t xml:space="preserve">Э. А. </w:t>
      </w:r>
      <w:proofErr w:type="spellStart"/>
      <w:r w:rsidR="002C7960">
        <w:rPr>
          <w:b/>
          <w:bCs/>
          <w:sz w:val="24"/>
          <w:szCs w:val="24"/>
        </w:rPr>
        <w:t>Земцов</w:t>
      </w:r>
      <w:proofErr w:type="spellEnd"/>
    </w:p>
    <w:p w:rsidR="001B522B" w:rsidRDefault="001B522B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B522B" w:rsidRDefault="001B522B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2B4251" w:rsidRDefault="002B4251" w:rsidP="001B522B">
      <w:pPr>
        <w:tabs>
          <w:tab w:val="left" w:pos="646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Приложение №1 </w:t>
      </w:r>
    </w:p>
    <w:p w:rsidR="002B4251" w:rsidRDefault="002B4251" w:rsidP="001B522B">
      <w:pPr>
        <w:tabs>
          <w:tab w:val="left" w:pos="646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 распоряжению Администрации </w:t>
      </w:r>
    </w:p>
    <w:p w:rsidR="001B522B" w:rsidRDefault="002B4251" w:rsidP="001B522B">
      <w:pPr>
        <w:tabs>
          <w:tab w:val="left" w:pos="646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поселка Хомутовка от 06.04.2020г. № 43</w:t>
      </w:r>
      <w:r w:rsidR="001B522B">
        <w:rPr>
          <w:b/>
          <w:bCs/>
          <w:sz w:val="24"/>
          <w:szCs w:val="24"/>
        </w:rPr>
        <w:t xml:space="preserve">                                           </w:t>
      </w:r>
    </w:p>
    <w:p w:rsidR="008B4888" w:rsidRDefault="008B4888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B522B" w:rsidRDefault="001B522B" w:rsidP="001B522B">
      <w:pPr>
        <w:jc w:val="right"/>
        <w:rPr>
          <w:b/>
          <w:sz w:val="24"/>
          <w:szCs w:val="24"/>
        </w:rPr>
      </w:pPr>
    </w:p>
    <w:p w:rsidR="002B4251" w:rsidRDefault="002B4251" w:rsidP="002B4251">
      <w:pPr>
        <w:pStyle w:val="30"/>
        <w:shd w:val="clear" w:color="auto" w:fill="auto"/>
        <w:spacing w:before="0" w:after="0" w:line="260" w:lineRule="exact"/>
        <w:ind w:right="20"/>
      </w:pPr>
      <w:r>
        <w:rPr>
          <w:color w:val="000000"/>
          <w:lang w:eastAsia="ru-RU" w:bidi="ru-RU"/>
        </w:rPr>
        <w:t>Перечень</w:t>
      </w:r>
    </w:p>
    <w:p w:rsidR="002B4251" w:rsidRDefault="002B4251" w:rsidP="002B4251">
      <w:pPr>
        <w:pStyle w:val="30"/>
        <w:shd w:val="clear" w:color="auto" w:fill="auto"/>
        <w:spacing w:before="0" w:after="248" w:line="317" w:lineRule="exact"/>
        <w:ind w:right="20"/>
      </w:pPr>
      <w:r>
        <w:rPr>
          <w:color w:val="000000"/>
          <w:lang w:eastAsia="ru-RU" w:bidi="ru-RU"/>
        </w:rPr>
        <w:t>товаров первой необходимости</w:t>
      </w:r>
      <w:r>
        <w:rPr>
          <w:color w:val="000000"/>
          <w:lang w:eastAsia="ru-RU" w:bidi="ru-RU"/>
        </w:rPr>
        <w:br/>
        <w:t>(за исключением продовольственных товаров)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066"/>
        </w:tabs>
        <w:spacing w:before="0" w:after="0" w:line="307" w:lineRule="exact"/>
        <w:ind w:firstLine="720"/>
        <w:jc w:val="left"/>
      </w:pPr>
      <w:r>
        <w:rPr>
          <w:color w:val="000000"/>
          <w:lang w:eastAsia="ru-RU" w:bidi="ru-RU"/>
        </w:rPr>
        <w:t>Детские товары (включая соски различных типов, в том числе для бутылочек).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098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Мыло и средства моющие, средства чистящие и полирующие.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107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Санитарно-гигиенические изделия и туалетные принадлежности.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107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Средства индивидуальной защиты,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107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Медицинские изделия и дезинфицирующие средства.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066"/>
        </w:tabs>
        <w:spacing w:before="0" w:after="0" w:line="307" w:lineRule="exact"/>
        <w:ind w:firstLine="720"/>
        <w:jc w:val="left"/>
      </w:pPr>
      <w:proofErr w:type="spellStart"/>
      <w:r>
        <w:rPr>
          <w:color w:val="000000"/>
          <w:lang w:eastAsia="ru-RU" w:bidi="ru-RU"/>
        </w:rPr>
        <w:t>Зоотовары</w:t>
      </w:r>
      <w:proofErr w:type="spellEnd"/>
      <w:r>
        <w:rPr>
          <w:color w:val="000000"/>
          <w:lang w:eastAsia="ru-RU" w:bidi="ru-RU"/>
        </w:rPr>
        <w:t xml:space="preserve"> (включая корма для животных и ветеринарные препараты).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107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Бензин, дизельное топливо, газ.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066"/>
        </w:tabs>
        <w:spacing w:before="0" w:after="0" w:line="307" w:lineRule="exact"/>
        <w:ind w:firstLine="720"/>
        <w:jc w:val="left"/>
      </w:pPr>
      <w:r>
        <w:rPr>
          <w:color w:val="000000"/>
          <w:lang w:eastAsia="ru-RU" w:bidi="ru-RU"/>
        </w:rPr>
        <w:t>Автозапчасти (включая материалы смазочные, шины, покрышки, камеры).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107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Оборудование электрическое.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208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Кабельная продукция.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208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Приборы бытовые.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208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Оборудование компьютерное, электронное и оптическое.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208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Предметы садово-огородные и инвентарь.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208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Строительные и отделочные материалы и инструменты.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208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Санитарно-технические изделия.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208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Товары для предупреждения пожаров и пожаротушения.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208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Печатные средства массовой информации.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208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Спички.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213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Свечи.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227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Похоронные принадлежности,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242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Очки, линзы и их части.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242"/>
        </w:tabs>
        <w:spacing w:before="0" w:after="0" w:line="307" w:lineRule="exact"/>
        <w:ind w:left="720"/>
        <w:jc w:val="both"/>
      </w:pPr>
      <w:r>
        <w:rPr>
          <w:color w:val="000000"/>
          <w:lang w:eastAsia="ru-RU" w:bidi="ru-RU"/>
        </w:rPr>
        <w:t>Табачная продукция.</w:t>
      </w:r>
    </w:p>
    <w:p w:rsidR="002B4251" w:rsidRDefault="002B4251" w:rsidP="002B4251">
      <w:pPr>
        <w:pStyle w:val="20"/>
        <w:numPr>
          <w:ilvl w:val="0"/>
          <w:numId w:val="5"/>
        </w:numPr>
        <w:shd w:val="clear" w:color="auto" w:fill="auto"/>
        <w:tabs>
          <w:tab w:val="left" w:pos="1194"/>
        </w:tabs>
        <w:spacing w:before="0" w:after="0" w:line="307" w:lineRule="exact"/>
        <w:ind w:firstLine="720"/>
        <w:jc w:val="left"/>
      </w:pPr>
      <w:r>
        <w:rPr>
          <w:color w:val="000000"/>
          <w:lang w:eastAsia="ru-RU" w:bidi="ru-RU"/>
        </w:rPr>
        <w:t>Товары, сопутствующие товародвижению (в том числе упаковка, этикетки, ценники, кассовая лента).</w:t>
      </w:r>
    </w:p>
    <w:p w:rsidR="001B522B" w:rsidRDefault="001B522B" w:rsidP="001B522B">
      <w:pPr>
        <w:jc w:val="center"/>
        <w:rPr>
          <w:b/>
          <w:sz w:val="24"/>
          <w:szCs w:val="24"/>
        </w:rPr>
      </w:pPr>
    </w:p>
    <w:p w:rsidR="001B522B" w:rsidRDefault="001B522B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Pr="001B522B" w:rsidRDefault="0049503F" w:rsidP="001B52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sectPr w:rsidR="005D4D04" w:rsidRPr="001B522B" w:rsidSect="00DD396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50D57"/>
    <w:rsid w:val="000A116B"/>
    <w:rsid w:val="000F335E"/>
    <w:rsid w:val="00114F58"/>
    <w:rsid w:val="001243CE"/>
    <w:rsid w:val="0016700D"/>
    <w:rsid w:val="001838C3"/>
    <w:rsid w:val="0019036B"/>
    <w:rsid w:val="00195AD7"/>
    <w:rsid w:val="001A78C1"/>
    <w:rsid w:val="001B2D9B"/>
    <w:rsid w:val="001B522B"/>
    <w:rsid w:val="001E6492"/>
    <w:rsid w:val="00233153"/>
    <w:rsid w:val="002609B4"/>
    <w:rsid w:val="00260C79"/>
    <w:rsid w:val="0027359B"/>
    <w:rsid w:val="002B4251"/>
    <w:rsid w:val="002C7960"/>
    <w:rsid w:val="002F612B"/>
    <w:rsid w:val="003055A3"/>
    <w:rsid w:val="0031079A"/>
    <w:rsid w:val="00326637"/>
    <w:rsid w:val="00356C72"/>
    <w:rsid w:val="003720F4"/>
    <w:rsid w:val="00384040"/>
    <w:rsid w:val="003C2033"/>
    <w:rsid w:val="00405534"/>
    <w:rsid w:val="00435F6D"/>
    <w:rsid w:val="00454762"/>
    <w:rsid w:val="0046472A"/>
    <w:rsid w:val="00490297"/>
    <w:rsid w:val="0049503F"/>
    <w:rsid w:val="004A4479"/>
    <w:rsid w:val="004C579C"/>
    <w:rsid w:val="00530F45"/>
    <w:rsid w:val="00563306"/>
    <w:rsid w:val="005B04AE"/>
    <w:rsid w:val="005D4D04"/>
    <w:rsid w:val="006032C4"/>
    <w:rsid w:val="00645B29"/>
    <w:rsid w:val="00651458"/>
    <w:rsid w:val="00664B36"/>
    <w:rsid w:val="006A6BEE"/>
    <w:rsid w:val="006A6F1B"/>
    <w:rsid w:val="006B52D0"/>
    <w:rsid w:val="006C47D2"/>
    <w:rsid w:val="006E3BF5"/>
    <w:rsid w:val="007335C0"/>
    <w:rsid w:val="00751CD1"/>
    <w:rsid w:val="00766BBC"/>
    <w:rsid w:val="00766F78"/>
    <w:rsid w:val="00770EE2"/>
    <w:rsid w:val="00776A79"/>
    <w:rsid w:val="0078142D"/>
    <w:rsid w:val="00785694"/>
    <w:rsid w:val="00796331"/>
    <w:rsid w:val="007B11C5"/>
    <w:rsid w:val="007E30B3"/>
    <w:rsid w:val="007E45F6"/>
    <w:rsid w:val="0086382B"/>
    <w:rsid w:val="00871E78"/>
    <w:rsid w:val="00887D61"/>
    <w:rsid w:val="008B39EC"/>
    <w:rsid w:val="008B4888"/>
    <w:rsid w:val="008C6696"/>
    <w:rsid w:val="008D302E"/>
    <w:rsid w:val="009148D6"/>
    <w:rsid w:val="0095388F"/>
    <w:rsid w:val="0095796F"/>
    <w:rsid w:val="009877DD"/>
    <w:rsid w:val="009B17AB"/>
    <w:rsid w:val="009C11D8"/>
    <w:rsid w:val="009E1A0E"/>
    <w:rsid w:val="00A1634E"/>
    <w:rsid w:val="00A25E76"/>
    <w:rsid w:val="00A6268B"/>
    <w:rsid w:val="00AA4B33"/>
    <w:rsid w:val="00AB1227"/>
    <w:rsid w:val="00AE1640"/>
    <w:rsid w:val="00B00A6C"/>
    <w:rsid w:val="00B0592B"/>
    <w:rsid w:val="00B256E7"/>
    <w:rsid w:val="00B31B20"/>
    <w:rsid w:val="00B506E9"/>
    <w:rsid w:val="00B94FF5"/>
    <w:rsid w:val="00BA04D3"/>
    <w:rsid w:val="00BC1DD9"/>
    <w:rsid w:val="00BE236C"/>
    <w:rsid w:val="00C60776"/>
    <w:rsid w:val="00C82B34"/>
    <w:rsid w:val="00C936C9"/>
    <w:rsid w:val="00CC785B"/>
    <w:rsid w:val="00D20B60"/>
    <w:rsid w:val="00D37448"/>
    <w:rsid w:val="00D53688"/>
    <w:rsid w:val="00D66350"/>
    <w:rsid w:val="00D91906"/>
    <w:rsid w:val="00DA235A"/>
    <w:rsid w:val="00DD3967"/>
    <w:rsid w:val="00DE49BF"/>
    <w:rsid w:val="00E3512B"/>
    <w:rsid w:val="00E4039D"/>
    <w:rsid w:val="00E603BD"/>
    <w:rsid w:val="00E90623"/>
    <w:rsid w:val="00EA5BE8"/>
    <w:rsid w:val="00EB13E5"/>
    <w:rsid w:val="00F05C99"/>
    <w:rsid w:val="00F40B0F"/>
    <w:rsid w:val="00F77AB9"/>
    <w:rsid w:val="00F91776"/>
    <w:rsid w:val="00FA1FB7"/>
    <w:rsid w:val="00FB1B23"/>
    <w:rsid w:val="00FB30C8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1791</Words>
  <Characters>10210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2020-04-09T07:15:00Z</cp:lastPrinted>
  <dcterms:created xsi:type="dcterms:W3CDTF">2020-04-09T07:16:00Z</dcterms:created>
  <dcterms:modified xsi:type="dcterms:W3CDTF">2020-04-09T07:16:00Z</dcterms:modified>
</cp:coreProperties>
</file>