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F9" w:rsidRDefault="00D406F9" w:rsidP="00D406F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Памятка по обеспечению детской безопасности во время каникул!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 осенний период наиболее остро стает вопрос соблюдения правил пожарной безопасности. Пожары в России, к сожалению, не прекращаются,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 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</w:t>
      </w:r>
      <w:proofErr w:type="gramStart"/>
      <w:r>
        <w:rPr>
          <w:rFonts w:ascii="PT-Astra-Sans-Regular" w:hAnsi="PT-Astra-Sans-Regular"/>
          <w:color w:val="252525"/>
        </w:rPr>
        <w:t>близким</w:t>
      </w:r>
      <w:proofErr w:type="gramEnd"/>
      <w:r>
        <w:rPr>
          <w:rFonts w:ascii="PT-Astra-Sans-Regular" w:hAnsi="PT-Astra-Sans-Regular"/>
          <w:color w:val="252525"/>
        </w:rPr>
        <w:t>. Тушить пожар должны взрослые, но дать сигнал тревоги может каждый школьник. Ребенок должен знать, что номер пожарной службы — 101, а по сотовому телефону нужно набирать 112.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Статистика показывает, что обычно от 5 до 10 %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Для того</w:t>
      </w:r>
      <w:proofErr w:type="gramStart"/>
      <w:r>
        <w:rPr>
          <w:rFonts w:ascii="PT-Astra-Sans-Regular" w:hAnsi="PT-Astra-Sans-Regular"/>
          <w:color w:val="252525"/>
        </w:rPr>
        <w:t>,</w:t>
      </w:r>
      <w:proofErr w:type="gramEnd"/>
      <w:r>
        <w:rPr>
          <w:rFonts w:ascii="PT-Astra-Sans-Regular" w:hAnsi="PT-Astra-Sans-Regular"/>
          <w:color w:val="252525"/>
        </w:rPr>
        <w:t xml:space="preserve">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Меры по предупреждению пожаров от шалости детей не сложны. Их необходимо запомнить: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спички хранят в недоступных для детей местах;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детям запрещается покупать спички, зажигалки, сигареты, пиротехнику (</w:t>
      </w:r>
      <w:proofErr w:type="gramStart"/>
      <w:r>
        <w:rPr>
          <w:rFonts w:ascii="PT-Astra-Sans-Regular" w:hAnsi="PT-Astra-Sans-Regular"/>
          <w:color w:val="252525"/>
        </w:rPr>
        <w:t>это</w:t>
      </w:r>
      <w:proofErr w:type="gramEnd"/>
      <w:r>
        <w:rPr>
          <w:rFonts w:ascii="PT-Astra-Sans-Regular" w:hAnsi="PT-Astra-Sans-Regular"/>
          <w:color w:val="252525"/>
        </w:rPr>
        <w:t xml:space="preserve"> как правило относится к работникам торговой сети);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детей нельзя запирать в квартирах одних (сколько трагедий произошло в результате этого);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запрещается </w:t>
      </w:r>
      <w:proofErr w:type="gramStart"/>
      <w:r>
        <w:rPr>
          <w:rFonts w:ascii="PT-Astra-Sans-Regular" w:hAnsi="PT-Astra-Sans-Regular"/>
          <w:color w:val="252525"/>
        </w:rPr>
        <w:t>доверять детям наблюдать</w:t>
      </w:r>
      <w:proofErr w:type="gramEnd"/>
      <w:r>
        <w:rPr>
          <w:rFonts w:ascii="PT-Astra-Sans-Regular" w:hAnsi="PT-Astra-Sans-Regular"/>
          <w:color w:val="252525"/>
        </w:rPr>
        <w:t xml:space="preserve"> за топящимися печами и нагревательными приборами;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нельзя разрешать малолетним детям включать электронагревательные приборы, газовые плиты и т.д.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Обязанность каждого взрослого — пресекать всякие игры с огнём, разъяснять детям их опасность.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Общие правила поведения во время каникул: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Нужно соблюдать все правила пожарной безопасности!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Нельзя разжигать костры и использовать пиротехнические изделия!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Необходимо быть осторожным при использовании электрическими приборами, соблюдать технику безопасности при пользовании бытовыми электроприборами.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Запрещается детям самостоятельно пользоваться газовыми приборами.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Кроме этого: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Необходимо соблюдать правила дорожного движения, быть осторожным и внимательным на проезжей части дороги.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Категорически не рекомендуется играть вблизи железной дороги или проезжей части, а также ходить на пустыри, заброшенные здания, свалки и в темные места, а также без </w:t>
      </w:r>
      <w:proofErr w:type="gramStart"/>
      <w:r>
        <w:rPr>
          <w:rFonts w:ascii="PT-Astra-Sans-Regular" w:hAnsi="PT-Astra-Sans-Regular"/>
          <w:color w:val="252525"/>
        </w:rPr>
        <w:t>ведома</w:t>
      </w:r>
      <w:proofErr w:type="gramEnd"/>
      <w:r>
        <w:rPr>
          <w:rFonts w:ascii="PT-Astra-Sans-Regular" w:hAnsi="PT-Astra-Sans-Regular"/>
          <w:color w:val="252525"/>
        </w:rPr>
        <w:t xml:space="preserve"> родителей уходить куда-либо из дома.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 рекомендуется разговаривать с незнакомыми людьми и обращать внимание на знаки внимания или какие-либо приказы посторонних.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Старший инспектор ОНД и </w:t>
      </w:r>
      <w:proofErr w:type="gramStart"/>
      <w:r>
        <w:rPr>
          <w:rFonts w:ascii="PT-Astra-Sans-Regular" w:hAnsi="PT-Astra-Sans-Regular"/>
          <w:color w:val="252525"/>
        </w:rPr>
        <w:t>ПР</w:t>
      </w:r>
      <w:proofErr w:type="gramEnd"/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</w:t>
      </w:r>
    </w:p>
    <w:p w:rsidR="00D406F9" w:rsidRDefault="00D406F9" w:rsidP="00D406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капитан внутренней службы                                      В. Маслов</w:t>
      </w:r>
    </w:p>
    <w:p w:rsidR="00A25223" w:rsidRPr="00D406F9" w:rsidRDefault="00A25223" w:rsidP="00D406F9"/>
    <w:sectPr w:rsidR="00A25223" w:rsidRPr="00D406F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C0A7F"/>
    <w:rsid w:val="009C3381"/>
    <w:rsid w:val="009D0ECC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872AD"/>
    <w:rsid w:val="00E91288"/>
    <w:rsid w:val="00E94608"/>
    <w:rsid w:val="00EA154A"/>
    <w:rsid w:val="00EC3628"/>
    <w:rsid w:val="00EC5930"/>
    <w:rsid w:val="00EC6878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3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226</cp:revision>
  <dcterms:created xsi:type="dcterms:W3CDTF">2023-07-06T19:53:00Z</dcterms:created>
  <dcterms:modified xsi:type="dcterms:W3CDTF">2023-07-28T13:26:00Z</dcterms:modified>
</cp:coreProperties>
</file>