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6E" w:rsidRDefault="00971C6E" w:rsidP="00971C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0000FF"/>
          <w:sz w:val="27"/>
          <w:szCs w:val="27"/>
        </w:rPr>
        <w:t> При пользовании электроприборами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Запрещается: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-Включать в одну розетку одновременно несколько электроприборов большой мощности.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-Устанавливать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-Подвешивать электропровода на   металлические крюки или укреплять их гвоздями, заклеивать обоями.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-Пользоваться электропроводами и шнурами с поврежденной изоляцией, завязывать провода, подвешивать на них люстры и абажуры.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-Пользоваться электроприборами кустарного производства, неисправными выключателями и розетками, применять нестандартные вставки «жучки» в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электропредохранителях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>.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ПОМНИТЕ!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Горящую электропроводку, электроприборы можно тушить водой, только предварительно отключив электроэнергию выключателем в электрощите. При загорании бытового электроприбора немедленно выньте вилку шнура из штепсельной розетки (при нарушении изоляции следует применять подсобные </w:t>
      </w:r>
      <w:proofErr w:type="gram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средства</w:t>
      </w:r>
      <w:proofErr w:type="gram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не проводящие электричество, предпочтительно деревянные) и только тогда тушите загорание водой или накройте его плотной тканью; Горящую легковоспламеняющуюся или горючую жидкость можно тушить, накрыв покрывалом из плотной ткани, песком, землей из цветочного горшка.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FF0000"/>
          <w:sz w:val="27"/>
          <w:szCs w:val="27"/>
        </w:rPr>
        <w:t>СОБЛЮДАЙТЕ ПРАВИЛА ПОЖАРНОЙ БЕЗОПАСНОСТИ!</w:t>
      </w:r>
    </w:p>
    <w:p w:rsidR="00971C6E" w:rsidRDefault="00971C6E" w:rsidP="00971C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FF0000"/>
          <w:sz w:val="27"/>
          <w:szCs w:val="27"/>
        </w:rPr>
        <w:lastRenderedPageBreak/>
        <w:t>Пожар легче предупредить, чем потушить, а тем более устранить его последствия.</w:t>
      </w:r>
    </w:p>
    <w:p w:rsidR="00A25223" w:rsidRPr="00971C6E" w:rsidRDefault="00A25223" w:rsidP="00971C6E"/>
    <w:sectPr w:rsidR="00A25223" w:rsidRPr="00971C6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B18CC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221</cp:revision>
  <dcterms:created xsi:type="dcterms:W3CDTF">2023-07-06T19:53:00Z</dcterms:created>
  <dcterms:modified xsi:type="dcterms:W3CDTF">2023-07-28T13:23:00Z</dcterms:modified>
</cp:coreProperties>
</file>