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38" w:rsidRDefault="00805B38" w:rsidP="00805B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ОТЧЕТ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проделанной работе Администрации поселка Хомутовка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2013 год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Уважаемые депутаты и приглашенные!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Исполняя требование Федерального закона «Об общих принципах организации местного самоуправления в РФ», руководствуясь Уставом муниципального образования,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выношу на Ваше рассмотрение, обсуждение и оценку</w:t>
      </w:r>
      <w:r>
        <w:rPr>
          <w:rFonts w:ascii="PT-Astra-Sans-Regular" w:hAnsi="PT-Astra-Sans-Regular"/>
          <w:color w:val="252525"/>
          <w:sz w:val="16"/>
          <w:szCs w:val="16"/>
        </w:rPr>
        <w:t>  годовые отчеты о работе Главы  и Администрации поселка Хомутовка  за 2013 год.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Полагаю, что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принципиальное значение  имеют анализ и оценка ситуации</w:t>
      </w:r>
      <w:r>
        <w:rPr>
          <w:rFonts w:ascii="PT-Astra-Sans-Regular" w:hAnsi="PT-Astra-Sans-Regular"/>
          <w:color w:val="252525"/>
          <w:sz w:val="16"/>
          <w:szCs w:val="16"/>
        </w:rPr>
        <w:t> по решению вопросов местного значения в  нашем поселении.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Не секрет, у нас много проблем, часть из них из-за недофинансирования носит хронический характер, и мы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– прежнему находимся в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плену необеспеченных полномочий</w:t>
      </w:r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отчетный период мы не спонтанно занимались отдельными проблемами, а действовали по согласованному плану, выстраивали единую систему взаимодействия со всеми ветвями и уровнями власти, искали решения, соответствующие потребностям  и  вызовам сегодняшнего времени. В своей работе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мы опирались на понимание и поддержку  населения</w:t>
      </w:r>
      <w:r>
        <w:rPr>
          <w:rFonts w:ascii="PT-Astra-Sans-Regular" w:hAnsi="PT-Astra-Sans-Regular"/>
          <w:color w:val="252525"/>
          <w:sz w:val="16"/>
          <w:szCs w:val="16"/>
        </w:rPr>
        <w:t>, с которым постоянно вели и ведем открытый диалог на разные темы. Совместными усилиями нам удалось достичь определенных результатов, и я очень признателен всем, кто помогал осуществлению поставленных задач.</w:t>
      </w:r>
    </w:p>
    <w:p w:rsidR="00805B38" w:rsidRDefault="00805B38" w:rsidP="00805B3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05B38" w:rsidRDefault="00805B38" w:rsidP="00805B38">
      <w:pPr>
        <w:shd w:val="clear" w:color="auto" w:fill="FFFFFF"/>
        <w:rPr>
          <w:rFonts w:ascii="PT-Astra-Sans-Regular" w:hAnsi="PT-Astra-Sans-Regular"/>
          <w:color w:val="252525"/>
          <w:sz w:val="24"/>
          <w:szCs w:val="24"/>
        </w:rPr>
      </w:pPr>
      <w:hyperlink r:id="rId5" w:history="1">
        <w:r>
          <w:rPr>
            <w:rStyle w:val="a6"/>
            <w:rFonts w:ascii="PT-Astra-Sans-Regular" w:hAnsi="PT-Astra-Sans-Regular"/>
            <w:color w:val="252525"/>
          </w:rPr>
          <w:t>Подробнее: ОТЧЕТ о проделанной работе Администрации поселка Хомутовка за 2013 год</w:t>
        </w:r>
      </w:hyperlink>
    </w:p>
    <w:p w:rsidR="00A25223" w:rsidRPr="00805B38" w:rsidRDefault="00A25223" w:rsidP="00805B38"/>
    <w:sectPr w:rsidR="00A25223" w:rsidRPr="00805B3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3"/>
  </w:num>
  <w:num w:numId="8">
    <w:abstractNumId w:val="30"/>
  </w:num>
  <w:num w:numId="9">
    <w:abstractNumId w:val="15"/>
  </w:num>
  <w:num w:numId="10">
    <w:abstractNumId w:val="26"/>
  </w:num>
  <w:num w:numId="11">
    <w:abstractNumId w:val="33"/>
  </w:num>
  <w:num w:numId="12">
    <w:abstractNumId w:val="27"/>
  </w:num>
  <w:num w:numId="13">
    <w:abstractNumId w:val="25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6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6"/>
  </w:num>
  <w:num w:numId="24">
    <w:abstractNumId w:val="31"/>
  </w:num>
  <w:num w:numId="25">
    <w:abstractNumId w:val="10"/>
  </w:num>
  <w:num w:numId="26">
    <w:abstractNumId w:val="29"/>
  </w:num>
  <w:num w:numId="27">
    <w:abstractNumId w:val="13"/>
  </w:num>
  <w:num w:numId="28">
    <w:abstractNumId w:val="14"/>
  </w:num>
  <w:num w:numId="29">
    <w:abstractNumId w:val="17"/>
  </w:num>
  <w:num w:numId="30">
    <w:abstractNumId w:val="32"/>
  </w:num>
  <w:num w:numId="31">
    <w:abstractNumId w:val="20"/>
  </w:num>
  <w:num w:numId="32">
    <w:abstractNumId w:val="9"/>
  </w:num>
  <w:num w:numId="33">
    <w:abstractNumId w:val="12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homutovka.ru/index.php/ofitsialnye-vystupleniya-i-zayavleniya/315-otchet-o-prodelannoj-rabote-administratsii-poselka-khomutovka-za-2013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177</cp:revision>
  <dcterms:created xsi:type="dcterms:W3CDTF">2023-07-06T19:53:00Z</dcterms:created>
  <dcterms:modified xsi:type="dcterms:W3CDTF">2023-07-28T12:08:00Z</dcterms:modified>
</cp:coreProperties>
</file>