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A6" w:rsidRDefault="00BA0DA6" w:rsidP="00BA0D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 ФЕДЕРАЦИЯ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Администрация  поселка  Хомутовка Хомутовского  района  Курской  области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от«13» февраля 2018 года                                                  №24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Администрации поселка Хомутовка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06.06.2017 года №87 «Об утверждении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административных регламентов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предоставления Администрацией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 муниципальных услуг»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 Протестом  Прокуратуры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12.12.2017 года №90-2017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Я Е Т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постановление Администрации поселка Хомутовка от 06.06.2017 года №87 «Об утверждении административных регламентов предоставления Администрацией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муниципальных услуг» следующие изменения: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подпункт 1 пункта 3.4 Административного регламента «Предоставление  земельных участков, находящихся в муниципальной собственности, расположенных на территории поселения, в собственность или аренду на торгах» дополнить абзацем 2 следующего содержания: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 xml:space="preserve">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субъектов Российской Федерации </w:t>
      </w:r>
      <w:proofErr w:type="gramStart"/>
      <w:r>
        <w:rPr>
          <w:rStyle w:val="a5"/>
          <w:rFonts w:ascii="PT-Astra-Sans-Regular" w:hAnsi="PT-Astra-Sans-Regular"/>
          <w:color w:val="252525"/>
          <w:sz w:val="16"/>
          <w:szCs w:val="16"/>
        </w:rPr>
        <w:t>–г</w:t>
      </w:r>
      <w:proofErr w:type="gramEnd"/>
      <w:r>
        <w:rPr>
          <w:rStyle w:val="a5"/>
          <w:rFonts w:ascii="PT-Astra-Sans-Regular" w:hAnsi="PT-Astra-Sans-Regular"/>
          <w:color w:val="252525"/>
          <w:sz w:val="16"/>
          <w:szCs w:val="16"/>
        </w:rPr>
        <w:t>ородов федерального значения Москвы, Санкт-Петербурга, Севастополя или в границах населенных пунктов.»</w:t>
      </w:r>
    </w:p>
    <w:p w:rsidR="00BA0DA6" w:rsidRDefault="00BA0DA6" w:rsidP="00BA0DA6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Настоящее Постановление подлежит размещению на официальном сайте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вступает в силу со дня его официального опубликования.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BA0DA6" w:rsidRDefault="00BA0DA6" w:rsidP="00BA0D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района__________________А.К.Маслов</w:t>
      </w:r>
      <w:proofErr w:type="spellEnd"/>
    </w:p>
    <w:p w:rsidR="00A25223" w:rsidRPr="00BA0DA6" w:rsidRDefault="00A25223" w:rsidP="00BA0DA6"/>
    <w:sectPr w:rsidR="00A25223" w:rsidRPr="00BA0DA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2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30"/>
  </w:num>
  <w:num w:numId="12">
    <w:abstractNumId w:val="24"/>
  </w:num>
  <w:num w:numId="13">
    <w:abstractNumId w:val="22"/>
  </w:num>
  <w:num w:numId="14">
    <w:abstractNumId w:val="4"/>
  </w:num>
  <w:num w:numId="15">
    <w:abstractNumId w:val="25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8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5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174</cp:revision>
  <dcterms:created xsi:type="dcterms:W3CDTF">2023-07-06T19:53:00Z</dcterms:created>
  <dcterms:modified xsi:type="dcterms:W3CDTF">2023-07-28T11:28:00Z</dcterms:modified>
</cp:coreProperties>
</file>