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83" w:rsidRDefault="00A42E83" w:rsidP="00A42E83">
      <w:pPr>
        <w:pStyle w:val="a3"/>
        <w:shd w:val="clear" w:color="auto" w:fill="FFFFFF"/>
        <w:spacing w:before="0" w:beforeAutospacing="0"/>
        <w:jc w:val="center"/>
        <w:rPr>
          <w:rFonts w:ascii="PT-Astra-Sans-Regular" w:hAnsi="PT-Astra-Sans-Regular"/>
          <w:color w:val="252525"/>
          <w:sz w:val="16"/>
          <w:szCs w:val="16"/>
        </w:rPr>
      </w:pPr>
      <w:r>
        <w:rPr>
          <w:rFonts w:ascii="Arial" w:hAnsi="Arial" w:cs="Arial"/>
          <w:color w:val="252525"/>
          <w:sz w:val="16"/>
          <w:szCs w:val="16"/>
        </w:rPr>
        <w:t>Депутаты представительного органа местного самоуправления</w:t>
      </w:r>
    </w:p>
    <w:p w:rsidR="00A42E83" w:rsidRDefault="00A42E83" w:rsidP="00A42E83">
      <w:pPr>
        <w:pStyle w:val="a3"/>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252525"/>
          <w:sz w:val="16"/>
          <w:szCs w:val="16"/>
        </w:rPr>
        <w:t>(Собрания депутатов поселка Хомутовка)</w:t>
      </w:r>
    </w:p>
    <w:p w:rsidR="00A42E83" w:rsidRDefault="00A42E83" w:rsidP="00A42E83">
      <w:pPr>
        <w:pStyle w:val="a3"/>
        <w:shd w:val="clear" w:color="auto" w:fill="FFFFFF"/>
        <w:spacing w:before="0" w:beforeAutospacing="0"/>
        <w:rPr>
          <w:rFonts w:ascii="PT-Astra-Sans-Regular" w:hAnsi="PT-Astra-Sans-Regular"/>
          <w:color w:val="252525"/>
          <w:sz w:val="16"/>
          <w:szCs w:val="16"/>
        </w:rPr>
      </w:pPr>
      <w:r>
        <w:rPr>
          <w:rFonts w:ascii="Arial" w:hAnsi="Arial" w:cs="Arial"/>
          <w:color w:val="252525"/>
          <w:sz w:val="16"/>
          <w:szCs w:val="16"/>
        </w:rPr>
        <w:t> </w:t>
      </w:r>
    </w:p>
    <w:tbl>
      <w:tblPr>
        <w:tblW w:w="75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7"/>
        <w:gridCol w:w="1021"/>
        <w:gridCol w:w="744"/>
        <w:gridCol w:w="1556"/>
        <w:gridCol w:w="1223"/>
        <w:gridCol w:w="1228"/>
        <w:gridCol w:w="1228"/>
        <w:gridCol w:w="1135"/>
        <w:gridCol w:w="903"/>
      </w:tblGrid>
      <w:tr w:rsidR="00A42E83" w:rsidTr="00A42E83">
        <w:trPr>
          <w:tblHeader/>
        </w:trPr>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 п/п</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ФИО</w:t>
            </w:r>
          </w:p>
          <w:p w:rsidR="00A42E83" w:rsidRDefault="00A42E83">
            <w:pPr>
              <w:pStyle w:val="a3"/>
              <w:spacing w:before="0" w:beforeAutospacing="0"/>
            </w:pPr>
            <w:r>
              <w:rPr>
                <w:rStyle w:val="a4"/>
                <w:rFonts w:ascii="Arial" w:hAnsi="Arial" w:cs="Arial"/>
                <w:sz w:val="16"/>
                <w:szCs w:val="16"/>
              </w:rPr>
              <w:t>(полностью)</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Дата рождения</w:t>
            </w:r>
          </w:p>
          <w:p w:rsidR="00A42E83" w:rsidRDefault="00A42E83">
            <w:pPr>
              <w:pStyle w:val="a3"/>
              <w:spacing w:before="0" w:beforeAutospacing="0"/>
            </w:pPr>
            <w:r>
              <w:rPr>
                <w:rStyle w:val="a4"/>
                <w:rFonts w:ascii="Arial" w:hAnsi="Arial" w:cs="Arial"/>
                <w:sz w:val="16"/>
                <w:szCs w:val="16"/>
              </w:rPr>
              <w:t>(число, месяц, год)</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Образование</w:t>
            </w:r>
          </w:p>
          <w:p w:rsidR="00A42E83" w:rsidRDefault="00A42E83">
            <w:pPr>
              <w:pStyle w:val="a3"/>
              <w:spacing w:before="0" w:beforeAutospacing="0"/>
            </w:pPr>
            <w:r>
              <w:rPr>
                <w:rStyle w:val="a4"/>
                <w:rFonts w:ascii="Arial" w:hAnsi="Arial" w:cs="Arial"/>
                <w:sz w:val="16"/>
                <w:szCs w:val="16"/>
              </w:rPr>
              <w:t>(СУЗ, ВУЗ, год окончания, специальность)</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Место работы,</w:t>
            </w:r>
            <w:r>
              <w:br/>
            </w:r>
            <w:r>
              <w:rPr>
                <w:rFonts w:ascii="Arial" w:hAnsi="Arial" w:cs="Arial"/>
                <w:sz w:val="16"/>
                <w:szCs w:val="16"/>
              </w:rPr>
              <w:t>должность</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Почтовый адрес по месту</w:t>
            </w:r>
          </w:p>
          <w:p w:rsidR="00A42E83" w:rsidRDefault="00A42E83">
            <w:pPr>
              <w:pStyle w:val="a3"/>
              <w:spacing w:before="0" w:beforeAutospacing="0"/>
            </w:pPr>
            <w:r>
              <w:rPr>
                <w:rFonts w:ascii="Arial" w:hAnsi="Arial" w:cs="Arial"/>
                <w:sz w:val="16"/>
                <w:szCs w:val="16"/>
              </w:rPr>
              <w:t>работы</w:t>
            </w:r>
          </w:p>
          <w:p w:rsidR="00A42E83" w:rsidRDefault="00A42E83">
            <w:pPr>
              <w:pStyle w:val="a3"/>
              <w:spacing w:before="0" w:beforeAutospacing="0"/>
            </w:pPr>
            <w:r>
              <w:rPr>
                <w:rStyle w:val="a4"/>
                <w:rFonts w:ascii="Arial" w:hAnsi="Arial" w:cs="Arial"/>
                <w:sz w:val="16"/>
                <w:szCs w:val="16"/>
              </w:rPr>
              <w:t>(почтовый индекс, наименование района, муниципального образования, населенного пункта)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Адрес</w:t>
            </w:r>
            <w:r>
              <w:br/>
            </w:r>
            <w:r>
              <w:rPr>
                <w:rFonts w:ascii="Arial" w:hAnsi="Arial" w:cs="Arial"/>
                <w:sz w:val="16"/>
                <w:szCs w:val="16"/>
              </w:rPr>
              <w:t>местожительства</w:t>
            </w:r>
          </w:p>
          <w:p w:rsidR="00A42E83" w:rsidRDefault="00A42E83">
            <w:pPr>
              <w:pStyle w:val="a3"/>
              <w:spacing w:before="0" w:beforeAutospacing="0"/>
            </w:pPr>
            <w:r>
              <w:rPr>
                <w:rStyle w:val="a4"/>
                <w:rFonts w:ascii="Arial" w:hAnsi="Arial" w:cs="Arial"/>
                <w:sz w:val="16"/>
                <w:szCs w:val="16"/>
              </w:rPr>
              <w:t>(почтовый индекс, наименование района, муниципального образования, населенного пункта)</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Партийная</w:t>
            </w:r>
          </w:p>
          <w:p w:rsidR="00A42E83" w:rsidRDefault="00A42E83">
            <w:pPr>
              <w:pStyle w:val="a3"/>
              <w:spacing w:before="0" w:beforeAutospacing="0"/>
            </w:pPr>
            <w:r>
              <w:rPr>
                <w:rFonts w:ascii="Arial" w:hAnsi="Arial" w:cs="Arial"/>
                <w:sz w:val="16"/>
                <w:szCs w:val="16"/>
              </w:rPr>
              <w:t>принадлежность</w:t>
            </w:r>
          </w:p>
          <w:p w:rsidR="00A42E83" w:rsidRDefault="00A42E83">
            <w:pPr>
              <w:pStyle w:val="a3"/>
              <w:spacing w:before="0" w:beforeAutospacing="0"/>
            </w:pPr>
            <w:r>
              <w:rPr>
                <w:rFonts w:ascii="Arial" w:hAnsi="Arial" w:cs="Arial"/>
                <w:sz w:val="16"/>
                <w:szCs w:val="16"/>
              </w:rPr>
              <w:t>(при отсутствии – указать</w:t>
            </w:r>
          </w:p>
          <w:p w:rsidR="00A42E83" w:rsidRDefault="00A42E83">
            <w:pPr>
              <w:pStyle w:val="a3"/>
              <w:spacing w:before="0" w:beforeAutospacing="0"/>
            </w:pPr>
            <w:r>
              <w:rPr>
                <w:rFonts w:ascii="Arial" w:hAnsi="Arial" w:cs="Arial"/>
                <w:sz w:val="16"/>
                <w:szCs w:val="16"/>
              </w:rPr>
              <w:t>политические симпатии)</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Телефон</w:t>
            </w:r>
          </w:p>
          <w:p w:rsidR="00A42E83" w:rsidRDefault="00A42E83">
            <w:pPr>
              <w:pStyle w:val="a3"/>
              <w:spacing w:before="0" w:beforeAutospacing="0"/>
            </w:pPr>
            <w:r>
              <w:rPr>
                <w:rFonts w:ascii="Arial" w:hAnsi="Arial" w:cs="Arial"/>
                <w:sz w:val="16"/>
                <w:szCs w:val="16"/>
              </w:rPr>
              <w:t>(раб. / дом.)</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1.      1</w:t>
            </w:r>
          </w:p>
          <w:p w:rsidR="00A42E83" w:rsidRDefault="00A42E83">
            <w:pPr>
              <w:pStyle w:val="a3"/>
              <w:spacing w:before="0" w:beforeAutospacing="0"/>
            </w:pPr>
            <w:r>
              <w:rPr>
                <w:rFonts w:ascii="Arial" w:hAnsi="Arial" w:cs="Arial"/>
                <w:sz w:val="16"/>
                <w:szCs w:val="16"/>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Бандурина</w:t>
            </w:r>
          </w:p>
          <w:p w:rsidR="00A42E83" w:rsidRDefault="00A42E83">
            <w:pPr>
              <w:pStyle w:val="a3"/>
              <w:spacing w:before="0" w:beforeAutospacing="0"/>
            </w:pPr>
            <w:r>
              <w:rPr>
                <w:rFonts w:ascii="Arial" w:hAnsi="Arial" w:cs="Arial"/>
                <w:sz w:val="16"/>
                <w:szCs w:val="16"/>
              </w:rPr>
              <w:t>Тамара</w:t>
            </w:r>
          </w:p>
          <w:p w:rsidR="00A42E83" w:rsidRDefault="00A42E83">
            <w:pPr>
              <w:pStyle w:val="a3"/>
              <w:spacing w:before="0" w:beforeAutospacing="0"/>
            </w:pPr>
            <w:r>
              <w:rPr>
                <w:rFonts w:ascii="Arial" w:hAnsi="Arial" w:cs="Arial"/>
                <w:sz w:val="16"/>
                <w:szCs w:val="16"/>
              </w:rPr>
              <w:t>Владимировна</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30.07.</w:t>
            </w:r>
          </w:p>
          <w:p w:rsidR="00A42E83" w:rsidRDefault="00A42E83">
            <w:pPr>
              <w:pStyle w:val="a3"/>
              <w:spacing w:before="0" w:beforeAutospacing="0"/>
            </w:pPr>
            <w:r>
              <w:rPr>
                <w:rFonts w:ascii="Arial" w:hAnsi="Arial" w:cs="Arial"/>
                <w:sz w:val="16"/>
                <w:szCs w:val="16"/>
              </w:rPr>
              <w:t>1962</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высшее,</w:t>
            </w:r>
          </w:p>
          <w:p w:rsidR="00A42E83" w:rsidRDefault="00A42E83">
            <w:pPr>
              <w:pStyle w:val="a3"/>
              <w:spacing w:before="0" w:beforeAutospacing="0"/>
            </w:pPr>
            <w:r>
              <w:rPr>
                <w:rFonts w:ascii="Arial" w:hAnsi="Arial" w:cs="Arial"/>
                <w:sz w:val="16"/>
                <w:szCs w:val="16"/>
              </w:rPr>
              <w:t>Читинский государственный педагогический институт им.Чернышевского, 1991г.,</w:t>
            </w:r>
          </w:p>
          <w:p w:rsidR="00A42E83" w:rsidRDefault="00A42E83">
            <w:pPr>
              <w:pStyle w:val="a3"/>
              <w:spacing w:before="0" w:beforeAutospacing="0"/>
            </w:pPr>
            <w:r>
              <w:rPr>
                <w:rFonts w:ascii="Arial" w:hAnsi="Arial" w:cs="Arial"/>
                <w:sz w:val="16"/>
                <w:szCs w:val="16"/>
              </w:rPr>
              <w:t>дошкольная педагогика и психология</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Государственное учреждение «Редакция газеты «Районные новости»,</w:t>
            </w:r>
          </w:p>
          <w:p w:rsidR="00A42E83" w:rsidRDefault="00A42E83">
            <w:pPr>
              <w:pStyle w:val="a3"/>
              <w:spacing w:before="0" w:beforeAutospacing="0"/>
            </w:pPr>
            <w:r>
              <w:rPr>
                <w:rFonts w:ascii="Arial" w:hAnsi="Arial" w:cs="Arial"/>
                <w:sz w:val="16"/>
                <w:szCs w:val="16"/>
              </w:rPr>
              <w:t>редактор отдела</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 ул.Советская д.11</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 Пионерская, д10 кв.20</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Член ВПП</w:t>
            </w:r>
          </w:p>
          <w:p w:rsidR="00A42E83" w:rsidRDefault="00A42E83">
            <w:pPr>
              <w:pStyle w:val="a3"/>
              <w:spacing w:before="0" w:beforeAutospacing="0"/>
            </w:pPr>
            <w:r>
              <w:rPr>
                <w:rFonts w:ascii="Arial" w:hAnsi="Arial" w:cs="Arial"/>
                <w:sz w:val="16"/>
                <w:szCs w:val="16"/>
              </w:rPr>
              <w:t>«Единая Россия»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89605614690</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2.      2</w:t>
            </w:r>
          </w:p>
          <w:p w:rsidR="00A42E83" w:rsidRDefault="00A42E83">
            <w:pPr>
              <w:pStyle w:val="a3"/>
              <w:spacing w:before="0" w:beforeAutospacing="0"/>
            </w:pPr>
            <w:r>
              <w:rPr>
                <w:rFonts w:ascii="Arial" w:hAnsi="Arial" w:cs="Arial"/>
                <w:sz w:val="16"/>
                <w:szCs w:val="16"/>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Бондарева</w:t>
            </w:r>
          </w:p>
          <w:p w:rsidR="00A42E83" w:rsidRDefault="00A42E83">
            <w:pPr>
              <w:pStyle w:val="a3"/>
              <w:spacing w:before="0" w:beforeAutospacing="0"/>
            </w:pPr>
            <w:r>
              <w:rPr>
                <w:rFonts w:ascii="Arial" w:hAnsi="Arial" w:cs="Arial"/>
                <w:sz w:val="16"/>
                <w:szCs w:val="16"/>
              </w:rPr>
              <w:t>Надежда</w:t>
            </w:r>
          </w:p>
          <w:p w:rsidR="00A42E83" w:rsidRDefault="00A42E83">
            <w:pPr>
              <w:pStyle w:val="a3"/>
              <w:spacing w:before="0" w:beforeAutospacing="0"/>
            </w:pPr>
            <w:r>
              <w:rPr>
                <w:rFonts w:ascii="Arial" w:hAnsi="Arial" w:cs="Arial"/>
                <w:sz w:val="16"/>
                <w:szCs w:val="16"/>
              </w:rPr>
              <w:t>Николаевна</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07.12.</w:t>
            </w:r>
          </w:p>
          <w:p w:rsidR="00A42E83" w:rsidRDefault="00A42E83">
            <w:pPr>
              <w:pStyle w:val="a3"/>
              <w:spacing w:before="0" w:beforeAutospacing="0"/>
            </w:pPr>
            <w:r>
              <w:rPr>
                <w:rFonts w:ascii="Arial" w:hAnsi="Arial" w:cs="Arial"/>
                <w:sz w:val="16"/>
                <w:szCs w:val="16"/>
              </w:rPr>
              <w:t>1966</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высшее,</w:t>
            </w:r>
          </w:p>
          <w:p w:rsidR="00A42E83" w:rsidRDefault="00A42E83">
            <w:pPr>
              <w:pStyle w:val="a3"/>
              <w:spacing w:before="0" w:beforeAutospacing="0"/>
            </w:pPr>
            <w:r>
              <w:rPr>
                <w:rFonts w:ascii="Arial" w:hAnsi="Arial" w:cs="Arial"/>
                <w:sz w:val="16"/>
                <w:szCs w:val="16"/>
              </w:rPr>
              <w:t> Курский политехнический институт, 1988,</w:t>
            </w:r>
          </w:p>
          <w:p w:rsidR="00A42E83" w:rsidRDefault="00A42E83">
            <w:pPr>
              <w:pStyle w:val="a3"/>
              <w:spacing w:before="0" w:beforeAutospacing="0"/>
            </w:pPr>
            <w:r>
              <w:rPr>
                <w:rFonts w:ascii="Arial" w:hAnsi="Arial" w:cs="Arial"/>
                <w:sz w:val="16"/>
                <w:szCs w:val="16"/>
              </w:rPr>
              <w:t>инженер-электрик</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ОАО «АтомЭнерго-Сбыт», руководитель филиала</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 ул.Советская д.19</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пер.Книжный, д10</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Член ВПП</w:t>
            </w:r>
          </w:p>
          <w:p w:rsidR="00A42E83" w:rsidRDefault="00A42E83">
            <w:pPr>
              <w:pStyle w:val="a3"/>
              <w:spacing w:before="0" w:beforeAutospacing="0"/>
            </w:pPr>
            <w:r>
              <w:rPr>
                <w:rFonts w:ascii="Arial" w:hAnsi="Arial" w:cs="Arial"/>
                <w:sz w:val="16"/>
                <w:szCs w:val="16"/>
              </w:rPr>
              <w:t>«Единая Россия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89191309215</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Будников</w:t>
            </w:r>
          </w:p>
          <w:p w:rsidR="00A42E83" w:rsidRDefault="00A42E83">
            <w:pPr>
              <w:pStyle w:val="a3"/>
              <w:spacing w:before="0" w:beforeAutospacing="0"/>
            </w:pPr>
            <w:r>
              <w:rPr>
                <w:rFonts w:ascii="Arial" w:hAnsi="Arial" w:cs="Arial"/>
                <w:sz w:val="16"/>
                <w:szCs w:val="16"/>
              </w:rPr>
              <w:t>Николай</w:t>
            </w:r>
          </w:p>
          <w:p w:rsidR="00A42E83" w:rsidRDefault="00A42E83">
            <w:pPr>
              <w:pStyle w:val="a3"/>
              <w:spacing w:before="0" w:beforeAutospacing="0"/>
            </w:pPr>
            <w:r>
              <w:rPr>
                <w:rFonts w:ascii="Arial" w:hAnsi="Arial" w:cs="Arial"/>
                <w:sz w:val="16"/>
                <w:szCs w:val="16"/>
              </w:rPr>
              <w:t>Михайлович</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19.03.</w:t>
            </w:r>
          </w:p>
          <w:p w:rsidR="00A42E83" w:rsidRDefault="00A42E83">
            <w:pPr>
              <w:pStyle w:val="a3"/>
              <w:spacing w:before="0" w:beforeAutospacing="0"/>
            </w:pPr>
            <w:r>
              <w:rPr>
                <w:rFonts w:ascii="Arial" w:hAnsi="Arial" w:cs="Arial"/>
                <w:sz w:val="16"/>
                <w:szCs w:val="16"/>
              </w:rPr>
              <w:t>1946</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высшее, Курский государственный педагогический институт, 1976, учитель истории и обществоведения средней школы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пенсионер</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 Комсомольская</w:t>
            </w:r>
          </w:p>
          <w:p w:rsidR="00A42E83" w:rsidRDefault="00A42E83">
            <w:pPr>
              <w:pStyle w:val="a3"/>
              <w:spacing w:before="0" w:beforeAutospacing="0"/>
            </w:pPr>
            <w:r>
              <w:rPr>
                <w:rFonts w:ascii="Arial" w:hAnsi="Arial" w:cs="Arial"/>
                <w:sz w:val="16"/>
                <w:szCs w:val="16"/>
              </w:rPr>
              <w:t>д.1 кв.2</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Член КПРФ</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89508751689</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4.       </w:t>
            </w:r>
          </w:p>
          <w:p w:rsidR="00A42E83" w:rsidRDefault="00A42E83">
            <w:pPr>
              <w:pStyle w:val="a3"/>
              <w:spacing w:before="0" w:beforeAutospacing="0"/>
            </w:pPr>
            <w:r>
              <w:rPr>
                <w:rFonts w:ascii="Arial" w:hAnsi="Arial" w:cs="Arial"/>
                <w:sz w:val="16"/>
                <w:szCs w:val="16"/>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Воропаев</w:t>
            </w:r>
          </w:p>
          <w:p w:rsidR="00A42E83" w:rsidRDefault="00A42E83">
            <w:pPr>
              <w:pStyle w:val="a3"/>
              <w:spacing w:before="0" w:beforeAutospacing="0"/>
            </w:pPr>
            <w:r>
              <w:rPr>
                <w:rFonts w:ascii="Arial" w:hAnsi="Arial" w:cs="Arial"/>
                <w:sz w:val="16"/>
                <w:szCs w:val="16"/>
              </w:rPr>
              <w:t>Юрий</w:t>
            </w:r>
          </w:p>
          <w:p w:rsidR="00A42E83" w:rsidRDefault="00A42E83">
            <w:pPr>
              <w:pStyle w:val="a3"/>
              <w:spacing w:before="0" w:beforeAutospacing="0"/>
            </w:pPr>
            <w:r>
              <w:rPr>
                <w:rFonts w:ascii="Arial" w:hAnsi="Arial" w:cs="Arial"/>
                <w:sz w:val="16"/>
                <w:szCs w:val="16"/>
              </w:rPr>
              <w:t>Владимирович</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03.06.1977</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высшее,</w:t>
            </w:r>
          </w:p>
          <w:p w:rsidR="00A42E83" w:rsidRDefault="00A42E83">
            <w:pPr>
              <w:pStyle w:val="a3"/>
              <w:spacing w:before="0" w:beforeAutospacing="0"/>
            </w:pPr>
            <w:r>
              <w:rPr>
                <w:rFonts w:ascii="Arial" w:hAnsi="Arial" w:cs="Arial"/>
                <w:sz w:val="16"/>
                <w:szCs w:val="16"/>
              </w:rPr>
              <w:t>Курская государственная сельскохозяйственная академия имени профессора И.И.Иванова, 1998 г., экономист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МКУ ДО «Хомутовская детско-юношеская спортивная школа»,</w:t>
            </w:r>
          </w:p>
          <w:p w:rsidR="00A42E83" w:rsidRDefault="00A42E83">
            <w:pPr>
              <w:pStyle w:val="a3"/>
              <w:spacing w:before="0" w:beforeAutospacing="0"/>
            </w:pPr>
            <w:r>
              <w:rPr>
                <w:rFonts w:ascii="Arial" w:hAnsi="Arial" w:cs="Arial"/>
                <w:sz w:val="16"/>
                <w:szCs w:val="16"/>
              </w:rPr>
              <w:t> директор</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 ул.Советская,</w:t>
            </w:r>
          </w:p>
          <w:p w:rsidR="00A42E83" w:rsidRDefault="00A42E83">
            <w:pPr>
              <w:pStyle w:val="a3"/>
              <w:spacing w:before="0" w:beforeAutospacing="0"/>
            </w:pPr>
            <w:r>
              <w:rPr>
                <w:rFonts w:ascii="Arial" w:hAnsi="Arial" w:cs="Arial"/>
                <w:sz w:val="16"/>
                <w:szCs w:val="16"/>
              </w:rPr>
              <w:t>д.26Д</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 Рабочая,</w:t>
            </w:r>
          </w:p>
          <w:p w:rsidR="00A42E83" w:rsidRDefault="00A42E83">
            <w:pPr>
              <w:pStyle w:val="a3"/>
              <w:spacing w:before="0" w:beforeAutospacing="0"/>
            </w:pPr>
            <w:r>
              <w:rPr>
                <w:rFonts w:ascii="Arial" w:hAnsi="Arial" w:cs="Arial"/>
                <w:sz w:val="16"/>
                <w:szCs w:val="16"/>
              </w:rPr>
              <w:t>д.13</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Член ВПП</w:t>
            </w:r>
          </w:p>
          <w:p w:rsidR="00A42E83" w:rsidRDefault="00A42E83">
            <w:pPr>
              <w:pStyle w:val="a3"/>
              <w:spacing w:before="0" w:beforeAutospacing="0"/>
            </w:pPr>
            <w:r>
              <w:rPr>
                <w:rFonts w:ascii="Arial" w:hAnsi="Arial" w:cs="Arial"/>
                <w:sz w:val="16"/>
                <w:szCs w:val="16"/>
              </w:rPr>
              <w:t>«Единая Россия»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89102192909</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lastRenderedPageBreak/>
              <w:t>5.       </w:t>
            </w:r>
          </w:p>
          <w:p w:rsidR="00A42E83" w:rsidRDefault="00A42E83">
            <w:pPr>
              <w:pStyle w:val="a3"/>
              <w:spacing w:before="0" w:beforeAutospacing="0"/>
            </w:pPr>
            <w:r>
              <w:rPr>
                <w:rFonts w:ascii="Arial" w:hAnsi="Arial" w:cs="Arial"/>
                <w:sz w:val="16"/>
                <w:szCs w:val="16"/>
              </w:rPr>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Глеков</w:t>
            </w:r>
          </w:p>
          <w:p w:rsidR="00A42E83" w:rsidRDefault="00A42E83">
            <w:pPr>
              <w:pStyle w:val="a3"/>
              <w:spacing w:before="0" w:beforeAutospacing="0"/>
            </w:pPr>
            <w:r>
              <w:rPr>
                <w:rFonts w:ascii="Arial" w:hAnsi="Arial" w:cs="Arial"/>
                <w:sz w:val="16"/>
                <w:szCs w:val="16"/>
              </w:rPr>
              <w:t>Владимир</w:t>
            </w:r>
          </w:p>
          <w:p w:rsidR="00A42E83" w:rsidRDefault="00A42E83">
            <w:pPr>
              <w:pStyle w:val="a3"/>
              <w:spacing w:before="0" w:beforeAutospacing="0"/>
            </w:pPr>
            <w:r>
              <w:rPr>
                <w:rFonts w:ascii="Arial" w:hAnsi="Arial" w:cs="Arial"/>
                <w:sz w:val="16"/>
                <w:szCs w:val="16"/>
              </w:rPr>
              <w:t>Николаевич</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15.04.</w:t>
            </w:r>
          </w:p>
          <w:p w:rsidR="00A42E83" w:rsidRDefault="00A42E83">
            <w:pPr>
              <w:pStyle w:val="a3"/>
              <w:spacing w:before="0" w:beforeAutospacing="0"/>
            </w:pPr>
            <w:r>
              <w:rPr>
                <w:rFonts w:ascii="Arial" w:hAnsi="Arial" w:cs="Arial"/>
                <w:sz w:val="16"/>
                <w:szCs w:val="16"/>
              </w:rPr>
              <w:t>1964</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высшее,</w:t>
            </w:r>
          </w:p>
          <w:p w:rsidR="00A42E83" w:rsidRDefault="00A42E83">
            <w:pPr>
              <w:pStyle w:val="a3"/>
              <w:spacing w:before="0" w:beforeAutospacing="0"/>
            </w:pPr>
            <w:r>
              <w:rPr>
                <w:rFonts w:ascii="Arial" w:hAnsi="Arial" w:cs="Arial"/>
                <w:sz w:val="16"/>
                <w:szCs w:val="16"/>
              </w:rPr>
              <w:t>Курский государственный педагогический институт, 1991, учитель географии средней школы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МКУ дополнительного педагогического образования (повышения квалификации) «Хомутовский методический кабинет дополнительного педагогического образования», Заведующий методкабинетом, председатель районной профсоюзной организации работников образования</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 ул. Память Ильича, д.85</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 Дружбы,</w:t>
            </w:r>
          </w:p>
          <w:p w:rsidR="00A42E83" w:rsidRDefault="00A42E83">
            <w:pPr>
              <w:pStyle w:val="a3"/>
              <w:spacing w:before="0" w:beforeAutospacing="0"/>
            </w:pPr>
            <w:r>
              <w:rPr>
                <w:rFonts w:ascii="Arial" w:hAnsi="Arial" w:cs="Arial"/>
                <w:sz w:val="16"/>
                <w:szCs w:val="16"/>
              </w:rPr>
              <w:t>д. 11 кв.2</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Сторонник ВПП</w:t>
            </w:r>
          </w:p>
          <w:p w:rsidR="00A42E83" w:rsidRDefault="00A42E83">
            <w:pPr>
              <w:pStyle w:val="a3"/>
              <w:spacing w:before="0" w:beforeAutospacing="0"/>
            </w:pPr>
            <w:r>
              <w:rPr>
                <w:rFonts w:ascii="Arial" w:hAnsi="Arial" w:cs="Arial"/>
                <w:sz w:val="16"/>
                <w:szCs w:val="16"/>
              </w:rPr>
              <w:t>«Единая Россия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89510854740</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6.       </w:t>
            </w:r>
          </w:p>
          <w:p w:rsidR="00A42E83" w:rsidRDefault="00A42E83">
            <w:pPr>
              <w:pStyle w:val="a3"/>
              <w:spacing w:before="0" w:beforeAutospacing="0"/>
            </w:pPr>
            <w:r>
              <w:rPr>
                <w:rFonts w:ascii="Arial" w:hAnsi="Arial" w:cs="Arial"/>
                <w:sz w:val="16"/>
                <w:szCs w:val="16"/>
              </w:rPr>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Дедков</w:t>
            </w:r>
          </w:p>
          <w:p w:rsidR="00A42E83" w:rsidRDefault="00A42E83">
            <w:pPr>
              <w:pStyle w:val="a3"/>
              <w:spacing w:before="0" w:beforeAutospacing="0"/>
            </w:pPr>
            <w:r>
              <w:rPr>
                <w:rFonts w:ascii="Arial" w:hAnsi="Arial" w:cs="Arial"/>
                <w:sz w:val="16"/>
                <w:szCs w:val="16"/>
              </w:rPr>
              <w:t>Сергей</w:t>
            </w:r>
          </w:p>
          <w:p w:rsidR="00A42E83" w:rsidRDefault="00A42E83">
            <w:pPr>
              <w:pStyle w:val="a3"/>
              <w:spacing w:before="0" w:beforeAutospacing="0"/>
            </w:pPr>
            <w:r>
              <w:rPr>
                <w:rFonts w:ascii="Arial" w:hAnsi="Arial" w:cs="Arial"/>
                <w:sz w:val="16"/>
                <w:szCs w:val="16"/>
              </w:rPr>
              <w:t>Викторович</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27.09.</w:t>
            </w:r>
          </w:p>
          <w:p w:rsidR="00A42E83" w:rsidRDefault="00A42E83">
            <w:pPr>
              <w:pStyle w:val="a3"/>
              <w:spacing w:before="0" w:beforeAutospacing="0"/>
            </w:pPr>
            <w:r>
              <w:rPr>
                <w:rFonts w:ascii="Arial" w:hAnsi="Arial" w:cs="Arial"/>
                <w:sz w:val="16"/>
                <w:szCs w:val="16"/>
              </w:rPr>
              <w:t>1959</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высшее,</w:t>
            </w:r>
          </w:p>
          <w:p w:rsidR="00A42E83" w:rsidRDefault="00A42E83">
            <w:pPr>
              <w:pStyle w:val="a3"/>
              <w:spacing w:before="0" w:beforeAutospacing="0"/>
            </w:pPr>
            <w:r>
              <w:rPr>
                <w:rFonts w:ascii="Arial" w:hAnsi="Arial" w:cs="Arial"/>
                <w:sz w:val="16"/>
                <w:szCs w:val="16"/>
              </w:rPr>
              <w:t>Курский государственный педагогический институт, 1988, учитель географии средней школы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Индивидуальный предприниматель</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 Хомутовский район,</w:t>
            </w:r>
          </w:p>
          <w:p w:rsidR="00A42E83" w:rsidRDefault="00A42E83">
            <w:pPr>
              <w:pStyle w:val="a3"/>
              <w:spacing w:before="0" w:beforeAutospacing="0"/>
            </w:pPr>
            <w:r>
              <w:rPr>
                <w:rFonts w:ascii="Arial" w:hAnsi="Arial" w:cs="Arial"/>
                <w:sz w:val="16"/>
                <w:szCs w:val="16"/>
              </w:rPr>
              <w:t>п. Хомутовка, ул. Пионерская, д.12, кв.4</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 Пионерская,</w:t>
            </w:r>
          </w:p>
          <w:p w:rsidR="00A42E83" w:rsidRDefault="00A42E83">
            <w:pPr>
              <w:pStyle w:val="a3"/>
              <w:spacing w:before="0" w:beforeAutospacing="0"/>
            </w:pPr>
            <w:r>
              <w:rPr>
                <w:rFonts w:ascii="Arial" w:hAnsi="Arial" w:cs="Arial"/>
                <w:sz w:val="16"/>
                <w:szCs w:val="16"/>
              </w:rPr>
              <w:t>д.12  кв.4</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Член ЛДПР</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8 9192125000</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7.       </w:t>
            </w:r>
          </w:p>
          <w:p w:rsidR="00A42E83" w:rsidRDefault="00A42E83">
            <w:pPr>
              <w:pStyle w:val="a3"/>
              <w:spacing w:before="0" w:beforeAutospacing="0"/>
            </w:pPr>
            <w:r>
              <w:rPr>
                <w:rFonts w:ascii="Arial" w:hAnsi="Arial" w:cs="Arial"/>
                <w:sz w:val="16"/>
                <w:szCs w:val="16"/>
              </w:rPr>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Мазникова</w:t>
            </w:r>
          </w:p>
          <w:p w:rsidR="00A42E83" w:rsidRDefault="00A42E83">
            <w:pPr>
              <w:pStyle w:val="a3"/>
              <w:spacing w:before="0" w:beforeAutospacing="0"/>
            </w:pPr>
            <w:r>
              <w:rPr>
                <w:rFonts w:ascii="Arial" w:hAnsi="Arial" w:cs="Arial"/>
                <w:sz w:val="16"/>
                <w:szCs w:val="16"/>
              </w:rPr>
              <w:t>Татьяна</w:t>
            </w:r>
          </w:p>
          <w:p w:rsidR="00A42E83" w:rsidRDefault="00A42E83">
            <w:pPr>
              <w:pStyle w:val="a3"/>
              <w:spacing w:before="0" w:beforeAutospacing="0"/>
            </w:pPr>
            <w:r>
              <w:rPr>
                <w:rFonts w:ascii="Arial" w:hAnsi="Arial" w:cs="Arial"/>
                <w:sz w:val="16"/>
                <w:szCs w:val="16"/>
              </w:rPr>
              <w:t>Владимировна</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28.04.1959</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средне-специальное,</w:t>
            </w:r>
          </w:p>
          <w:p w:rsidR="00A42E83" w:rsidRDefault="00A42E83">
            <w:pPr>
              <w:pStyle w:val="a3"/>
              <w:spacing w:before="0" w:beforeAutospacing="0"/>
            </w:pPr>
            <w:r>
              <w:rPr>
                <w:rFonts w:ascii="Arial" w:hAnsi="Arial" w:cs="Arial"/>
                <w:sz w:val="16"/>
                <w:szCs w:val="16"/>
              </w:rPr>
              <w:t>Иркутское педагогическое училище №1, 1979г., учитель физической культуры</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Муниципальное казенное образовательное учреждение дополнительного образования детей «Хомутовская детско-юношеская спортивная школа», старший тренер-преподаватель</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 ул.Пионерская, д.10</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Курская 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ул.Новая д.9</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Член ВПП</w:t>
            </w:r>
          </w:p>
          <w:p w:rsidR="00A42E83" w:rsidRDefault="00A42E83">
            <w:pPr>
              <w:pStyle w:val="a3"/>
              <w:spacing w:before="0" w:beforeAutospacing="0"/>
            </w:pPr>
            <w:r>
              <w:rPr>
                <w:rFonts w:ascii="Arial" w:hAnsi="Arial" w:cs="Arial"/>
                <w:sz w:val="16"/>
                <w:szCs w:val="16"/>
              </w:rPr>
              <w:t>«Единая Россия»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89513134826</w:t>
            </w:r>
          </w:p>
        </w:tc>
      </w:tr>
      <w:tr w:rsidR="00A42E83" w:rsidTr="00A42E83">
        <w:tc>
          <w:tcPr>
            <w:tcW w:w="4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8.       </w:t>
            </w:r>
          </w:p>
          <w:p w:rsidR="00A42E83" w:rsidRDefault="00A42E83">
            <w:pPr>
              <w:pStyle w:val="a3"/>
              <w:spacing w:before="0" w:beforeAutospacing="0"/>
            </w:pPr>
            <w:r>
              <w:rPr>
                <w:rFonts w:ascii="Arial" w:hAnsi="Arial" w:cs="Arial"/>
                <w:sz w:val="16"/>
                <w:szCs w:val="16"/>
              </w:rPr>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Саблина</w:t>
            </w:r>
          </w:p>
          <w:p w:rsidR="00A42E83" w:rsidRDefault="00A42E83">
            <w:pPr>
              <w:pStyle w:val="a3"/>
              <w:spacing w:before="0" w:beforeAutospacing="0"/>
            </w:pPr>
            <w:r>
              <w:rPr>
                <w:rFonts w:ascii="Arial" w:hAnsi="Arial" w:cs="Arial"/>
                <w:sz w:val="16"/>
                <w:szCs w:val="16"/>
              </w:rPr>
              <w:t>Людмила</w:t>
            </w:r>
          </w:p>
          <w:p w:rsidR="00A42E83" w:rsidRDefault="00A42E83">
            <w:pPr>
              <w:pStyle w:val="a3"/>
              <w:spacing w:before="0" w:beforeAutospacing="0"/>
            </w:pPr>
            <w:r>
              <w:rPr>
                <w:rFonts w:ascii="Arial" w:hAnsi="Arial" w:cs="Arial"/>
                <w:sz w:val="16"/>
                <w:szCs w:val="16"/>
              </w:rPr>
              <w:lastRenderedPageBreak/>
              <w:t>Николаевна</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p w:rsidR="00A42E83" w:rsidRDefault="00A42E83">
            <w:pPr>
              <w:pStyle w:val="a3"/>
              <w:spacing w:before="0" w:beforeAutospacing="0"/>
            </w:pPr>
            <w:r>
              <w:rPr>
                <w:rFonts w:ascii="Arial" w:hAnsi="Arial" w:cs="Arial"/>
                <w:sz w:val="16"/>
                <w:szCs w:val="16"/>
              </w:rPr>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lastRenderedPageBreak/>
              <w:t>24.11.</w:t>
            </w:r>
          </w:p>
          <w:p w:rsidR="00A42E83" w:rsidRDefault="00A42E83">
            <w:pPr>
              <w:pStyle w:val="a3"/>
              <w:spacing w:before="0" w:beforeAutospacing="0"/>
            </w:pPr>
            <w:r>
              <w:rPr>
                <w:rFonts w:ascii="Arial" w:hAnsi="Arial" w:cs="Arial"/>
                <w:sz w:val="16"/>
                <w:szCs w:val="16"/>
              </w:rPr>
              <w:t>1951</w:t>
            </w:r>
          </w:p>
          <w:p w:rsidR="00A42E83" w:rsidRDefault="00A42E83">
            <w:pPr>
              <w:pStyle w:val="a3"/>
              <w:spacing w:before="0" w:beforeAutospacing="0"/>
            </w:pPr>
            <w:r>
              <w:rPr>
                <w:rFonts w:ascii="Arial" w:hAnsi="Arial" w:cs="Arial"/>
                <w:sz w:val="16"/>
                <w:szCs w:val="16"/>
              </w:rPr>
              <w:lastRenderedPageBreak/>
              <w:t> </w:t>
            </w:r>
          </w:p>
        </w:tc>
        <w:tc>
          <w:tcPr>
            <w:tcW w:w="183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lastRenderedPageBreak/>
              <w:t>высшее,</w:t>
            </w:r>
          </w:p>
          <w:p w:rsidR="00A42E83" w:rsidRDefault="00A42E83">
            <w:pPr>
              <w:pStyle w:val="a3"/>
              <w:spacing w:before="0" w:beforeAutospacing="0"/>
            </w:pPr>
            <w:r>
              <w:rPr>
                <w:rFonts w:ascii="Arial" w:hAnsi="Arial" w:cs="Arial"/>
                <w:sz w:val="16"/>
                <w:szCs w:val="16"/>
              </w:rPr>
              <w:t>Курский сельскохозяйственн</w:t>
            </w:r>
            <w:r>
              <w:rPr>
                <w:rFonts w:ascii="Arial" w:hAnsi="Arial" w:cs="Arial"/>
                <w:sz w:val="16"/>
                <w:szCs w:val="16"/>
              </w:rPr>
              <w:lastRenderedPageBreak/>
              <w:t>ый институт, 1973,</w:t>
            </w:r>
          </w:p>
          <w:p w:rsidR="00A42E83" w:rsidRDefault="00A42E83">
            <w:pPr>
              <w:pStyle w:val="a3"/>
              <w:spacing w:before="0" w:beforeAutospacing="0"/>
            </w:pPr>
            <w:r>
              <w:rPr>
                <w:rFonts w:ascii="Arial" w:hAnsi="Arial" w:cs="Arial"/>
                <w:sz w:val="16"/>
                <w:szCs w:val="16"/>
              </w:rPr>
              <w:t>бухгалтер в сельском хозяйстве</w:t>
            </w:r>
          </w:p>
        </w:tc>
        <w:tc>
          <w:tcPr>
            <w:tcW w:w="126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lastRenderedPageBreak/>
              <w:t>пенсионерка</w:t>
            </w:r>
          </w:p>
        </w:tc>
        <w:tc>
          <w:tcPr>
            <w:tcW w:w="133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307540</w:t>
            </w:r>
          </w:p>
          <w:p w:rsidR="00A42E83" w:rsidRDefault="00A42E83">
            <w:pPr>
              <w:pStyle w:val="a3"/>
              <w:spacing w:before="0" w:beforeAutospacing="0"/>
            </w:pPr>
            <w:r>
              <w:rPr>
                <w:rFonts w:ascii="Arial" w:hAnsi="Arial" w:cs="Arial"/>
                <w:sz w:val="16"/>
                <w:szCs w:val="16"/>
              </w:rPr>
              <w:t xml:space="preserve">Курская </w:t>
            </w:r>
            <w:r>
              <w:rPr>
                <w:rFonts w:ascii="Arial" w:hAnsi="Arial" w:cs="Arial"/>
                <w:sz w:val="16"/>
                <w:szCs w:val="16"/>
              </w:rPr>
              <w:lastRenderedPageBreak/>
              <w:t>область,</w:t>
            </w:r>
          </w:p>
          <w:p w:rsidR="00A42E83" w:rsidRDefault="00A42E83">
            <w:pPr>
              <w:pStyle w:val="a3"/>
              <w:spacing w:before="0" w:beforeAutospacing="0"/>
            </w:pPr>
            <w:r>
              <w:rPr>
                <w:rFonts w:ascii="Arial" w:hAnsi="Arial" w:cs="Arial"/>
                <w:sz w:val="16"/>
                <w:szCs w:val="16"/>
              </w:rPr>
              <w:t>п.Хомутовка,</w:t>
            </w:r>
          </w:p>
          <w:p w:rsidR="00A42E83" w:rsidRDefault="00A42E83">
            <w:pPr>
              <w:pStyle w:val="a3"/>
              <w:spacing w:before="0" w:beforeAutospacing="0"/>
            </w:pPr>
            <w:r>
              <w:rPr>
                <w:rFonts w:ascii="Arial" w:hAnsi="Arial" w:cs="Arial"/>
                <w:sz w:val="16"/>
                <w:szCs w:val="16"/>
              </w:rPr>
              <w:t>ул.Октябрьская</w:t>
            </w:r>
          </w:p>
          <w:p w:rsidR="00A42E83" w:rsidRDefault="00A42E83">
            <w:pPr>
              <w:pStyle w:val="a3"/>
              <w:spacing w:before="0" w:beforeAutospacing="0"/>
            </w:pPr>
            <w:r>
              <w:rPr>
                <w:rFonts w:ascii="Arial" w:hAnsi="Arial" w:cs="Arial"/>
                <w:sz w:val="16"/>
                <w:szCs w:val="16"/>
              </w:rPr>
              <w:t>д.17Д кв.22</w:t>
            </w:r>
          </w:p>
        </w:tc>
        <w:tc>
          <w:tcPr>
            <w:tcW w:w="1290"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lastRenderedPageBreak/>
              <w:t>Член ВПП</w:t>
            </w:r>
          </w:p>
          <w:p w:rsidR="00A42E83" w:rsidRDefault="00A42E83">
            <w:pPr>
              <w:pStyle w:val="a3"/>
              <w:spacing w:before="0" w:beforeAutospacing="0"/>
            </w:pPr>
            <w:r>
              <w:rPr>
                <w:rFonts w:ascii="Arial" w:hAnsi="Arial" w:cs="Arial"/>
                <w:sz w:val="16"/>
                <w:szCs w:val="16"/>
              </w:rPr>
              <w:t>«Единая Россия»</w:t>
            </w:r>
          </w:p>
        </w:tc>
        <w:tc>
          <w:tcPr>
            <w:tcW w:w="885" w:type="dxa"/>
            <w:tcBorders>
              <w:top w:val="outset" w:sz="6" w:space="0" w:color="auto"/>
              <w:left w:val="outset" w:sz="6" w:space="0" w:color="auto"/>
              <w:bottom w:val="outset" w:sz="6" w:space="0" w:color="auto"/>
              <w:right w:val="outset" w:sz="6" w:space="0" w:color="auto"/>
            </w:tcBorders>
            <w:vAlign w:val="center"/>
            <w:hideMark/>
          </w:tcPr>
          <w:p w:rsidR="00A42E83" w:rsidRDefault="00A42E83">
            <w:pPr>
              <w:pStyle w:val="a3"/>
              <w:spacing w:before="0" w:beforeAutospacing="0"/>
            </w:pPr>
            <w:r>
              <w:rPr>
                <w:rFonts w:ascii="Arial" w:hAnsi="Arial" w:cs="Arial"/>
                <w:sz w:val="16"/>
                <w:szCs w:val="16"/>
              </w:rPr>
              <w:t>89155150150</w:t>
            </w:r>
          </w:p>
        </w:tc>
      </w:tr>
    </w:tbl>
    <w:p w:rsidR="00A42E83" w:rsidRDefault="00A42E83" w:rsidP="00A42E83">
      <w:pPr>
        <w:pStyle w:val="a3"/>
        <w:shd w:val="clear" w:color="auto" w:fill="FFFFFF"/>
        <w:spacing w:before="0" w:beforeAutospacing="0"/>
        <w:rPr>
          <w:rFonts w:ascii="PT-Astra-Sans-Regular" w:hAnsi="PT-Astra-Sans-Regular"/>
          <w:color w:val="252525"/>
          <w:sz w:val="16"/>
          <w:szCs w:val="16"/>
        </w:rPr>
      </w:pPr>
      <w:r>
        <w:rPr>
          <w:rFonts w:ascii="Arial" w:hAnsi="Arial" w:cs="Arial"/>
          <w:b/>
          <w:bCs/>
          <w:color w:val="252525"/>
          <w:sz w:val="16"/>
          <w:szCs w:val="16"/>
        </w:rPr>
        <w:lastRenderedPageBreak/>
        <w:br/>
      </w:r>
    </w:p>
    <w:p w:rsidR="00A42E83" w:rsidRDefault="00A42E83" w:rsidP="00A42E83">
      <w:pPr>
        <w:pStyle w:val="a3"/>
        <w:shd w:val="clear" w:color="auto" w:fill="FFFFFF"/>
        <w:spacing w:before="0" w:beforeAutospacing="0"/>
        <w:rPr>
          <w:rFonts w:ascii="PT-Astra-Sans-Regular" w:hAnsi="PT-Astra-Sans-Regular"/>
          <w:color w:val="252525"/>
          <w:sz w:val="16"/>
          <w:szCs w:val="16"/>
        </w:rPr>
      </w:pPr>
      <w:r>
        <w:rPr>
          <w:rFonts w:ascii="Arial" w:hAnsi="Arial" w:cs="Arial"/>
          <w:color w:val="252525"/>
          <w:sz w:val="16"/>
          <w:szCs w:val="16"/>
        </w:rPr>
        <w:t> </w:t>
      </w:r>
    </w:p>
    <w:p w:rsidR="00A42E83" w:rsidRDefault="00A42E83" w:rsidP="00A42E83">
      <w:pPr>
        <w:pStyle w:val="2"/>
        <w:shd w:val="clear" w:color="auto" w:fill="FFFFFF"/>
        <w:rPr>
          <w:rFonts w:ascii="inherit" w:hAnsi="inherit"/>
          <w:b w:val="0"/>
          <w:bCs w:val="0"/>
          <w:color w:val="252525"/>
          <w:sz w:val="36"/>
          <w:szCs w:val="36"/>
        </w:rPr>
      </w:pPr>
      <w:hyperlink r:id="rId5" w:history="1">
        <w:r>
          <w:rPr>
            <w:rStyle w:val="a6"/>
            <w:rFonts w:ascii="inherit" w:hAnsi="inherit"/>
            <w:b w:val="0"/>
            <w:bCs w:val="0"/>
            <w:color w:val="252525"/>
          </w:rPr>
          <w:t>Собрание депутатов поселка Хомутовка</w:t>
        </w:r>
      </w:hyperlink>
    </w:p>
    <w:p w:rsidR="00A42E83" w:rsidRDefault="00A42E83" w:rsidP="00A42E83">
      <w:pPr>
        <w:shd w:val="clear" w:color="auto" w:fill="FFFFFF"/>
        <w:rPr>
          <w:rFonts w:ascii="PT-Astra-Sans-Regular" w:hAnsi="PT-Astra-Sans-Regular"/>
          <w:color w:val="252525"/>
          <w:sz w:val="16"/>
          <w:szCs w:val="16"/>
        </w:rPr>
      </w:pPr>
      <w:r>
        <w:rPr>
          <w:rStyle w:val="category-name"/>
          <w:rFonts w:ascii="PT-Astra-Sans-Regular" w:hAnsi="PT-Astra-Sans-Regular"/>
          <w:color w:val="252525"/>
          <w:sz w:val="16"/>
          <w:szCs w:val="16"/>
        </w:rPr>
        <w:t>Собрание депутатов</w:t>
      </w:r>
      <w:r>
        <w:rPr>
          <w:rStyle w:val="published"/>
          <w:rFonts w:ascii="PT-Astra-Sans-Regular" w:hAnsi="PT-Astra-Sans-Regular"/>
          <w:color w:val="252525"/>
          <w:sz w:val="16"/>
          <w:szCs w:val="16"/>
        </w:rPr>
        <w:t> 29 апреля 2014</w:t>
      </w:r>
    </w:p>
    <w:p w:rsidR="00A42E83" w:rsidRDefault="00A42E83" w:rsidP="00A42E83">
      <w:pPr>
        <w:pStyle w:val="consnormal"/>
        <w:shd w:val="clear" w:color="auto" w:fill="FFFFFF"/>
        <w:spacing w:before="0" w:beforeAutospacing="0"/>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consnormal"/>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Собрание депутатов поселка Хомутовка</w:t>
      </w:r>
    </w:p>
    <w:p w:rsidR="00A42E83" w:rsidRDefault="00A42E83" w:rsidP="00A42E83">
      <w:pPr>
        <w:pStyle w:val="consnormal"/>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 </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 Собрание депутатов поселка Хомутовка является представительным органом муниципального образования.</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2.Собрание депутатов поселка Хомутовка  состоит из 10 депутатов, избираемых на муниципальных выборах по двум многомандатным избирательным округам с числом депутатских мандатов 5 каждый, на основе всеобщего равного и прямого избирательного права путем тайного голосования.</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a3"/>
        <w:shd w:val="clear" w:color="auto" w:fill="FFFFFF"/>
        <w:spacing w:before="0" w:beforeAutospacing="0"/>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a3"/>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Полномочия Собрания депутатов</w:t>
      </w:r>
    </w:p>
    <w:p w:rsidR="00A42E83" w:rsidRDefault="00A42E83" w:rsidP="00A42E83">
      <w:pPr>
        <w:pStyle w:val="a3"/>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поселка Хомутовка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 В исключительной компетенции Собрания депутатов поселка Хомутовка находятся:</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 принятие Устава муниципального образования и внесение в него изменений и дополнений;</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2) утверждение местного бюджета и отчета о его исполнении;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4) принятие планов и программ развития муниципального образования, утверждение отчетов об их исполнении;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7) определение порядка участия муниципального образования в организациях межмуниципального сотрудничества;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10) принятие решения об удалении Главы  поселка Хомутовка в отставку.</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         2. К компетенции Собрания депутатов поселка Хомутовка  относится:</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принятие решения о назначении местного референдума;</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назначение в соответствии с настоящим Уставом публичных слушаний;</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осуществление права законодательной инициативы в Курской областной Думе;</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утверждение структуры Администрации поселка Хомутовка по представлению Главы поселка Хомутовка;</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определение порядка и условий приватизации муниципального имущества в соответствии с федеральным законодательством;</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и иных дополнительных выплат муниципальным служащим и порядок их осуществления, сметы расходов Собрания депутатов поселка Хомутовка,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42E83" w:rsidRDefault="00A42E83" w:rsidP="00A42E83">
      <w:pPr>
        <w:pStyle w:val="31"/>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осуществление иных полномочий, отнесенных к ведению Собрания депутатов поселка Хомутовка федеральными законами и принимаемыми в соответствии с ними Уставом Курской области, законами Курской области, настоящим Уставом.</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3.Собрание депутатов поселка Хомутовка заслушивает ежегодные отчеты Главы поселка Хомутовка о результатах его деятельности, деятельности местной Администрации и иных подведомственных Главе поселка Хомутовка органов местного самоуправления, в том числе о решении вопросов, поставленных Собранием депутатов  поселка Хомутовка.</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Style w:val="a5"/>
          <w:rFonts w:ascii="Arial" w:hAnsi="Arial" w:cs="Arial"/>
          <w:color w:val="000000"/>
          <w:sz w:val="20"/>
          <w:szCs w:val="20"/>
        </w:rPr>
        <w:t> </w:t>
      </w:r>
    </w:p>
    <w:p w:rsidR="00A42E83" w:rsidRDefault="00A42E83" w:rsidP="00A42E83">
      <w:pPr>
        <w:pStyle w:val="consnormal"/>
        <w:shd w:val="clear" w:color="auto" w:fill="FFFFFF"/>
        <w:spacing w:before="0" w:beforeAutospacing="0"/>
        <w:rPr>
          <w:rFonts w:ascii="PT-Astra-Sans-Regular" w:hAnsi="PT-Astra-Sans-Regular"/>
          <w:color w:val="252525"/>
          <w:sz w:val="16"/>
          <w:szCs w:val="16"/>
        </w:rPr>
      </w:pPr>
      <w:r>
        <w:rPr>
          <w:rFonts w:ascii="Arial" w:hAnsi="Arial" w:cs="Arial"/>
          <w:color w:val="000000"/>
          <w:sz w:val="20"/>
          <w:szCs w:val="20"/>
        </w:rPr>
        <w:lastRenderedPageBreak/>
        <w:t> </w:t>
      </w:r>
    </w:p>
    <w:p w:rsidR="00A42E83" w:rsidRDefault="00A42E83" w:rsidP="00A42E83">
      <w:pPr>
        <w:pStyle w:val="consnormal"/>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Регламент Собрания депутатов поселка Хомутовка</w:t>
      </w:r>
    </w:p>
    <w:p w:rsidR="00A42E83" w:rsidRDefault="00A42E83" w:rsidP="00A42E83">
      <w:pPr>
        <w:pStyle w:val="consnormal"/>
        <w:shd w:val="clear" w:color="auto" w:fill="FFFFFF"/>
        <w:spacing w:before="0" w:beforeAutospacing="0"/>
        <w:jc w:val="center"/>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Порядок деятельности Собрания депутатов поселка Хомутовка, основные правила и процедуры ее работы устанавливаются Регламентом Собрания депутатов поселка Хомутовка. Решения Собрания депутатов  поселка Хомутовка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поселка Хомутовка.</w:t>
      </w:r>
    </w:p>
    <w:p w:rsidR="00A42E83" w:rsidRDefault="00A42E83" w:rsidP="00A42E83">
      <w:pPr>
        <w:pStyle w:val="consnormal"/>
        <w:shd w:val="clear" w:color="auto" w:fill="FFFFFF"/>
        <w:spacing w:before="0" w:beforeAutospacing="0"/>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consnormal"/>
        <w:shd w:val="clear" w:color="auto" w:fill="FFFFFF"/>
        <w:spacing w:before="0" w:beforeAutospacing="0"/>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consnormal"/>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Статус депутата Собрания депутатов</w:t>
      </w:r>
    </w:p>
    <w:p w:rsidR="00A42E83" w:rsidRDefault="00A42E83" w:rsidP="00A42E83">
      <w:pPr>
        <w:pStyle w:val="consnormal"/>
        <w:shd w:val="clear" w:color="auto" w:fill="FFFFFF"/>
        <w:spacing w:before="0" w:beforeAutospacing="0"/>
        <w:jc w:val="center"/>
        <w:rPr>
          <w:rFonts w:ascii="PT-Astra-Sans-Regular" w:hAnsi="PT-Astra-Sans-Regular"/>
          <w:color w:val="252525"/>
          <w:sz w:val="16"/>
          <w:szCs w:val="16"/>
        </w:rPr>
      </w:pPr>
      <w:r>
        <w:rPr>
          <w:rStyle w:val="a4"/>
          <w:rFonts w:ascii="Arial" w:hAnsi="Arial" w:cs="Arial"/>
          <w:color w:val="000000"/>
          <w:sz w:val="20"/>
          <w:szCs w:val="20"/>
        </w:rPr>
        <w:t>поселка Хомутовка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 </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 Депутатом Собрания депутатов поселка Хомутовка может быть избран гражданин Российской Федерации, обладающий избирательным правом.</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2. Депутату Собрания депутатов поселка Хомутовка обеспечиваются условия для беспрепятственного осуществления своих полномочий.</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3. Полномочия депутата начинаются со дня его избрания и прекращаются со дня начала работы Собрания депутатов поселка Хомутовка нового созыва.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4. Полномочия депутата прекращаются досрочно в случае:</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 смерти;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2) отставки по собственному желанию;</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3) признания судом недееспособным или ограниченно дееспособным;</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4) признания судом безвестно отсутствующим или объявления умершим;</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 вступления в отношении его в законную силу обвинительного приговора суда;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6) выезда за пределы Российской Федерации на постоянное место жительства;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8) отзыва избирателями;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9) досрочного прекращения полномочий Собрания депутатов поселка Хомутовка;</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lastRenderedPageBreak/>
        <w:t>9.1) призыва на военную службу или направления на заменяющую ее альтернативную гражданскую службу;</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Полномочия депутат Собрания депутатов поселка Хомутовка, осуществляющего свои полномочия на постоянной основе</w:t>
      </w:r>
      <w:r>
        <w:rPr>
          <w:rStyle w:val="a5"/>
          <w:rFonts w:ascii="Arial" w:hAnsi="Arial" w:cs="Arial"/>
          <w:color w:val="000000"/>
          <w:sz w:val="20"/>
          <w:szCs w:val="20"/>
        </w:rPr>
        <w:t>, </w:t>
      </w:r>
      <w:r>
        <w:rPr>
          <w:rFonts w:ascii="Arial" w:hAnsi="Arial" w:cs="Arial"/>
          <w:color w:val="000000"/>
          <w:sz w:val="20"/>
          <w:szCs w:val="20"/>
        </w:rPr>
        <w:t>прекращаются досрочно в случае несоблюдения ограничений, установленных Федеральным законом от 06.10.2003 года №131-ФЗ «Об общих принципах организации местного самоуправления в Российской Федерации».</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4.1. Решение Собрания депутатов поселка Хомутовка о досрочном прекращении полномочий депутата Собрания депутатов поселка Хомутовка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Хомутовка,  - не позднее чем через три месяца со дня появления такого основания.</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 Депутаты Собрания депутатов поселка Хомутовка осуществляют свои полномочия на непостоянной основе.</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5.1.Гарантии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законами  Курской области.</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5-2.Депутат Собрания депутатов поселка Хомутовка, осуществляющий свои полномочия на постоянной основе, не в праве:</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1)заниматься предпринимательской деятельностью;</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5-3.Депутат Собрания депутатов поселка Хомутовка,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42E83" w:rsidRDefault="00A42E83" w:rsidP="00A42E83">
      <w:pPr>
        <w:pStyle w:val="a3"/>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5.4. Депутаты Собрания депутатов поселка Хомутовка,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 xml:space="preserve">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w:t>
      </w:r>
      <w:r>
        <w:rPr>
          <w:rFonts w:ascii="Arial" w:hAnsi="Arial" w:cs="Arial"/>
          <w:color w:val="000000"/>
          <w:sz w:val="20"/>
          <w:szCs w:val="20"/>
        </w:rPr>
        <w:lastRenderedPageBreak/>
        <w:t>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7. Депутат Собрания депутатов поселка Хомутовка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Хомутовка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8. Решение о досрочном прекращении полномочий  депутата Собрания депутатов поселка Хомутовка во всех указанных в части 4 настоящей статьи случаях, за исключением пункта 8, принимается Собранием депутатов  поселка Хомутовка или судами по обращениям заинтересованных лиц и органов.</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Решение об отзыве, выражение депутату Собрания депутатов поселка Хомутовка недоверия населением поселка, принимается в соответствии с законодательством области и Уставом муниципального образования «поселок Хомутовка» Хомутовского района Курской области.</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Полномочия депутатов Собрания депутатов поселка Хомутовка прекращаются досрочно со дня вступления в силу соответствующих решений.</w:t>
      </w:r>
    </w:p>
    <w:p w:rsidR="00A42E83" w:rsidRDefault="00A42E83" w:rsidP="00A42E83">
      <w:pPr>
        <w:pStyle w:val="consnormal"/>
        <w:shd w:val="clear" w:color="auto" w:fill="FFFFFF"/>
        <w:spacing w:before="0" w:beforeAutospacing="0"/>
        <w:jc w:val="both"/>
        <w:rPr>
          <w:rFonts w:ascii="PT-Astra-Sans-Regular" w:hAnsi="PT-Astra-Sans-Regular"/>
          <w:color w:val="252525"/>
          <w:sz w:val="16"/>
          <w:szCs w:val="16"/>
        </w:rPr>
      </w:pPr>
      <w:r>
        <w:rPr>
          <w:rFonts w:ascii="Arial" w:hAnsi="Arial" w:cs="Arial"/>
          <w:color w:val="000000"/>
          <w:sz w:val="20"/>
          <w:szCs w:val="20"/>
        </w:rPr>
        <w:t>При досрочном прекращении полномочий депутата Собрания депутатов поселка Хомутовка новые выборы проводятся в сроки  и в порядке, предусмотренном  законодательством области либо федеральным законодательством.</w:t>
      </w:r>
    </w:p>
    <w:p w:rsidR="00A25223" w:rsidRPr="00A42E83" w:rsidRDefault="00A25223" w:rsidP="00A42E83"/>
    <w:sectPr w:rsidR="00A25223" w:rsidRPr="00A42E8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7497B"/>
    <w:rsid w:val="00010A49"/>
    <w:rsid w:val="000477D2"/>
    <w:rsid w:val="0005504C"/>
    <w:rsid w:val="000744CB"/>
    <w:rsid w:val="00090F6B"/>
    <w:rsid w:val="000B4F61"/>
    <w:rsid w:val="000C11B1"/>
    <w:rsid w:val="000C33F3"/>
    <w:rsid w:val="0010057E"/>
    <w:rsid w:val="00102E46"/>
    <w:rsid w:val="0015599F"/>
    <w:rsid w:val="00171632"/>
    <w:rsid w:val="001A7298"/>
    <w:rsid w:val="001E46E8"/>
    <w:rsid w:val="002169A8"/>
    <w:rsid w:val="00225BA1"/>
    <w:rsid w:val="00237C6C"/>
    <w:rsid w:val="0025231E"/>
    <w:rsid w:val="00287BA3"/>
    <w:rsid w:val="002C46B3"/>
    <w:rsid w:val="002C5D25"/>
    <w:rsid w:val="002D288D"/>
    <w:rsid w:val="002E3D0B"/>
    <w:rsid w:val="002F48BB"/>
    <w:rsid w:val="00383B33"/>
    <w:rsid w:val="00391238"/>
    <w:rsid w:val="003F0644"/>
    <w:rsid w:val="004058A2"/>
    <w:rsid w:val="0042308B"/>
    <w:rsid w:val="00432AF2"/>
    <w:rsid w:val="004448E9"/>
    <w:rsid w:val="00470E13"/>
    <w:rsid w:val="004B3264"/>
    <w:rsid w:val="004D329E"/>
    <w:rsid w:val="004D3975"/>
    <w:rsid w:val="00517996"/>
    <w:rsid w:val="00542028"/>
    <w:rsid w:val="00587AEC"/>
    <w:rsid w:val="00591D3D"/>
    <w:rsid w:val="005A0CC9"/>
    <w:rsid w:val="005B1876"/>
    <w:rsid w:val="005D0CA3"/>
    <w:rsid w:val="005D452B"/>
    <w:rsid w:val="005E1592"/>
    <w:rsid w:val="005E3DA8"/>
    <w:rsid w:val="005F0725"/>
    <w:rsid w:val="00610809"/>
    <w:rsid w:val="00630F6C"/>
    <w:rsid w:val="00636123"/>
    <w:rsid w:val="00685F35"/>
    <w:rsid w:val="006A2283"/>
    <w:rsid w:val="006C5540"/>
    <w:rsid w:val="006E6F48"/>
    <w:rsid w:val="007351C0"/>
    <w:rsid w:val="00762BA4"/>
    <w:rsid w:val="007E5915"/>
    <w:rsid w:val="007F69A9"/>
    <w:rsid w:val="0080550B"/>
    <w:rsid w:val="008A0EFA"/>
    <w:rsid w:val="008E299B"/>
    <w:rsid w:val="008E2C97"/>
    <w:rsid w:val="008E67A6"/>
    <w:rsid w:val="008E740B"/>
    <w:rsid w:val="0091220C"/>
    <w:rsid w:val="00945D78"/>
    <w:rsid w:val="0095523A"/>
    <w:rsid w:val="00960C78"/>
    <w:rsid w:val="00963F59"/>
    <w:rsid w:val="009C0A7F"/>
    <w:rsid w:val="009C3381"/>
    <w:rsid w:val="009D0ECC"/>
    <w:rsid w:val="00A075AF"/>
    <w:rsid w:val="00A25223"/>
    <w:rsid w:val="00A42E83"/>
    <w:rsid w:val="00A447C4"/>
    <w:rsid w:val="00A9697D"/>
    <w:rsid w:val="00AB768A"/>
    <w:rsid w:val="00B16788"/>
    <w:rsid w:val="00B53DF6"/>
    <w:rsid w:val="00B80655"/>
    <w:rsid w:val="00B94E79"/>
    <w:rsid w:val="00BB61B0"/>
    <w:rsid w:val="00BF6692"/>
    <w:rsid w:val="00C05059"/>
    <w:rsid w:val="00C23726"/>
    <w:rsid w:val="00C24DF4"/>
    <w:rsid w:val="00C25889"/>
    <w:rsid w:val="00C612EA"/>
    <w:rsid w:val="00C74EDD"/>
    <w:rsid w:val="00CD437A"/>
    <w:rsid w:val="00CD7AB4"/>
    <w:rsid w:val="00CE1EB7"/>
    <w:rsid w:val="00CF27EE"/>
    <w:rsid w:val="00D13636"/>
    <w:rsid w:val="00D17427"/>
    <w:rsid w:val="00D216BE"/>
    <w:rsid w:val="00D30861"/>
    <w:rsid w:val="00D672F4"/>
    <w:rsid w:val="00D7497B"/>
    <w:rsid w:val="00D83864"/>
    <w:rsid w:val="00D846DA"/>
    <w:rsid w:val="00D92402"/>
    <w:rsid w:val="00DA2B34"/>
    <w:rsid w:val="00DD5F36"/>
    <w:rsid w:val="00E00902"/>
    <w:rsid w:val="00E46BFB"/>
    <w:rsid w:val="00E91288"/>
    <w:rsid w:val="00EA154A"/>
    <w:rsid w:val="00EC3628"/>
    <w:rsid w:val="00EF4182"/>
    <w:rsid w:val="00F158F7"/>
    <w:rsid w:val="00F3074E"/>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s>
</file>

<file path=word/webSettings.xml><?xml version="1.0" encoding="utf-8"?>
<w:webSettings xmlns:r="http://schemas.openxmlformats.org/officeDocument/2006/relationships" xmlns:w="http://schemas.openxmlformats.org/wordprocessingml/2006/main">
  <w:divs>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homutovka.ru/index.php/obshchaya-informatsiya/sobranie-deputatov/327-sobranie-deputatov-poselka-khomutov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7</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109</cp:revision>
  <dcterms:created xsi:type="dcterms:W3CDTF">2023-07-06T19:53:00Z</dcterms:created>
  <dcterms:modified xsi:type="dcterms:W3CDTF">2023-07-27T19:09:00Z</dcterms:modified>
</cp:coreProperties>
</file>